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8BEA1" w14:textId="77777777" w:rsidR="005321FC" w:rsidRPr="00027125" w:rsidRDefault="005321FC" w:rsidP="00E23619">
      <w:pPr>
        <w:ind w:firstLine="6521"/>
        <w:rPr>
          <w:lang w:val="lt-LT" w:eastAsia="lt-LT"/>
        </w:rPr>
      </w:pPr>
      <w:r w:rsidRPr="00027125">
        <w:rPr>
          <w:lang w:val="lt-LT" w:eastAsia="lt-LT"/>
        </w:rPr>
        <w:t>PATVIRTINTA</w:t>
      </w:r>
    </w:p>
    <w:p w14:paraId="6BD611C9" w14:textId="77777777" w:rsidR="005321FC" w:rsidRPr="00027125" w:rsidRDefault="005321FC" w:rsidP="00CD4665">
      <w:pPr>
        <w:ind w:left="1296" w:firstLine="5225"/>
        <w:rPr>
          <w:rFonts w:eastAsia="Times New Roman"/>
          <w:lang w:val="lt-LT" w:eastAsia="lt-LT"/>
        </w:rPr>
      </w:pPr>
      <w:r w:rsidRPr="00027125">
        <w:rPr>
          <w:rFonts w:eastAsia="Times New Roman"/>
          <w:lang w:val="lt-LT" w:eastAsia="lt-LT"/>
        </w:rPr>
        <w:t xml:space="preserve">Viešųjų pirkimų komisijos </w:t>
      </w:r>
    </w:p>
    <w:p w14:paraId="0E752A0F" w14:textId="48974D9D" w:rsidR="005321FC" w:rsidRPr="00027125" w:rsidRDefault="005321FC" w:rsidP="00CD4665">
      <w:pPr>
        <w:ind w:firstLine="6521"/>
        <w:jc w:val="both"/>
        <w:rPr>
          <w:rFonts w:eastAsia="Times New Roman"/>
          <w:lang w:val="lt-LT" w:eastAsia="lt-LT"/>
        </w:rPr>
      </w:pPr>
      <w:r w:rsidRPr="00027125">
        <w:rPr>
          <w:rFonts w:eastAsia="Times New Roman"/>
          <w:lang w:val="lt-LT" w:eastAsia="lt-LT"/>
        </w:rPr>
        <w:t>202</w:t>
      </w:r>
      <w:r w:rsidR="00515C93" w:rsidRPr="00027125">
        <w:rPr>
          <w:rFonts w:eastAsia="Times New Roman"/>
          <w:lang w:val="lt-LT" w:eastAsia="lt-LT"/>
        </w:rPr>
        <w:t>5</w:t>
      </w:r>
      <w:r w:rsidRPr="00027125">
        <w:rPr>
          <w:rFonts w:eastAsia="Times New Roman"/>
          <w:lang w:val="lt-LT" w:eastAsia="lt-LT"/>
        </w:rPr>
        <w:t>-</w:t>
      </w:r>
      <w:r w:rsidR="001039F0">
        <w:rPr>
          <w:rFonts w:eastAsia="Times New Roman"/>
          <w:lang w:val="lt-LT" w:eastAsia="lt-LT"/>
        </w:rPr>
        <w:t xml:space="preserve">12-05 </w:t>
      </w:r>
      <w:r w:rsidRPr="00027125">
        <w:rPr>
          <w:rFonts w:eastAsia="Times New Roman"/>
          <w:lang w:val="lt-LT" w:eastAsia="lt-LT"/>
        </w:rPr>
        <w:t>sprendimu</w:t>
      </w:r>
    </w:p>
    <w:p w14:paraId="3FDB336D" w14:textId="019F78FE" w:rsidR="005321FC" w:rsidRPr="00802257" w:rsidRDefault="005321FC" w:rsidP="00CD4665">
      <w:pPr>
        <w:ind w:firstLine="6521"/>
        <w:jc w:val="both"/>
        <w:rPr>
          <w:rFonts w:eastAsia="Times New Roman"/>
          <w:lang w:val="lt-LT" w:eastAsia="lt-LT"/>
        </w:rPr>
      </w:pPr>
      <w:r w:rsidRPr="00027125">
        <w:rPr>
          <w:rFonts w:eastAsia="Times New Roman"/>
          <w:lang w:val="lt-LT" w:eastAsia="lt-LT"/>
        </w:rPr>
        <w:t>(protokolo Nr.</w:t>
      </w:r>
      <w:r w:rsidR="001039F0">
        <w:rPr>
          <w:rFonts w:eastAsia="Times New Roman"/>
          <w:lang w:val="lt-LT" w:eastAsia="lt-LT"/>
        </w:rPr>
        <w:t xml:space="preserve"> 5123</w:t>
      </w:r>
      <w:r w:rsidRPr="00027125">
        <w:rPr>
          <w:rFonts w:eastAsia="Times New Roman"/>
          <w:lang w:val="lt-LT" w:eastAsia="lt-LT"/>
        </w:rPr>
        <w:t>)</w:t>
      </w:r>
    </w:p>
    <w:p w14:paraId="173C226A" w14:textId="77777777" w:rsidR="00205AB1" w:rsidRPr="00802257" w:rsidRDefault="00205AB1" w:rsidP="00CD4665">
      <w:pPr>
        <w:pStyle w:val="Heading"/>
        <w:jc w:val="center"/>
        <w:rPr>
          <w:rFonts w:cs="Times New Roman"/>
          <w:sz w:val="24"/>
          <w:szCs w:val="24"/>
          <w:lang w:val="lt-LT"/>
        </w:rPr>
      </w:pPr>
    </w:p>
    <w:p w14:paraId="7900EA70" w14:textId="77777777" w:rsidR="00205AB1" w:rsidRPr="00802257" w:rsidRDefault="00205AB1" w:rsidP="00CD4665">
      <w:pPr>
        <w:pStyle w:val="Body2"/>
        <w:spacing w:after="0"/>
        <w:rPr>
          <w:rFonts w:cs="Times New Roman"/>
          <w:color w:val="000000" w:themeColor="text1"/>
          <w:sz w:val="24"/>
          <w:szCs w:val="24"/>
          <w:lang w:val="lt-LT"/>
        </w:rPr>
      </w:pPr>
    </w:p>
    <w:p w14:paraId="332EB1CA" w14:textId="77777777" w:rsidR="00205AB1" w:rsidRPr="00802257" w:rsidRDefault="00205AB1" w:rsidP="00CD4665">
      <w:pPr>
        <w:pStyle w:val="Heading"/>
        <w:jc w:val="center"/>
        <w:rPr>
          <w:rFonts w:cs="Times New Roman"/>
          <w:color w:val="000000" w:themeColor="text1"/>
          <w:sz w:val="24"/>
          <w:szCs w:val="24"/>
          <w:lang w:val="lt-LT"/>
        </w:rPr>
      </w:pPr>
      <w:r w:rsidRPr="00802257">
        <w:rPr>
          <w:rFonts w:cs="Times New Roman"/>
          <w:color w:val="000000" w:themeColor="text1"/>
          <w:sz w:val="24"/>
          <w:szCs w:val="24"/>
          <w:lang w:val="lt-LT"/>
        </w:rPr>
        <w:t>Šiaulių apskaitos centras</w:t>
      </w:r>
    </w:p>
    <w:p w14:paraId="216769D4" w14:textId="77777777" w:rsidR="00205AB1" w:rsidRPr="00802257" w:rsidRDefault="00205AB1" w:rsidP="00CD4665">
      <w:pPr>
        <w:pStyle w:val="Heading"/>
        <w:jc w:val="center"/>
        <w:rPr>
          <w:rFonts w:cs="Times New Roman"/>
          <w:color w:val="000000" w:themeColor="text1"/>
          <w:sz w:val="24"/>
          <w:szCs w:val="24"/>
          <w:lang w:val="lt-LT"/>
        </w:rPr>
      </w:pPr>
    </w:p>
    <w:p w14:paraId="7DA85E20" w14:textId="7E60166D" w:rsidR="00205AB1" w:rsidRPr="00802257" w:rsidRDefault="00205AB1" w:rsidP="00CD4665">
      <w:pPr>
        <w:pStyle w:val="Heading"/>
        <w:jc w:val="center"/>
        <w:rPr>
          <w:rFonts w:cs="Times New Roman"/>
          <w:color w:val="000000" w:themeColor="text1"/>
          <w:sz w:val="24"/>
          <w:szCs w:val="24"/>
          <w:lang w:val="lt-LT"/>
        </w:rPr>
      </w:pPr>
      <w:r w:rsidRPr="00802257">
        <w:rPr>
          <w:rFonts w:cs="Times New Roman"/>
          <w:color w:val="000000" w:themeColor="text1"/>
          <w:sz w:val="24"/>
          <w:szCs w:val="24"/>
          <w:lang w:val="lt-LT"/>
        </w:rPr>
        <w:t>Skelbiama apklausa</w:t>
      </w:r>
    </w:p>
    <w:p w14:paraId="0050D955" w14:textId="1A21CE94" w:rsidR="001125E3" w:rsidRDefault="00D927C8" w:rsidP="00CD4665">
      <w:pPr>
        <w:pStyle w:val="Body2"/>
        <w:spacing w:after="0"/>
        <w:jc w:val="center"/>
        <w:rPr>
          <w:rFonts w:eastAsia="Lucida Sans Unicode" w:cs="Times New Roman"/>
          <w:b/>
          <w:bCs/>
          <w:color w:val="auto"/>
          <w:sz w:val="24"/>
          <w:szCs w:val="24"/>
          <w:lang w:val="lt-LT" w:eastAsia="lt-LT"/>
        </w:rPr>
      </w:pPr>
      <w:r>
        <w:rPr>
          <w:rFonts w:eastAsia="Lucida Sans Unicode" w:cs="Times New Roman"/>
          <w:b/>
          <w:bCs/>
          <w:color w:val="auto"/>
          <w:sz w:val="24"/>
          <w:szCs w:val="24"/>
          <w:lang w:val="lt-LT" w:eastAsia="lt-LT"/>
        </w:rPr>
        <w:t>ĮRANGOS MOKYKLOS VIRTUVEI</w:t>
      </w:r>
      <w:r w:rsidR="00C668F0" w:rsidRPr="00802257">
        <w:rPr>
          <w:rFonts w:eastAsia="Lucida Sans Unicode" w:cs="Times New Roman"/>
          <w:b/>
          <w:bCs/>
          <w:color w:val="auto"/>
          <w:sz w:val="24"/>
          <w:szCs w:val="24"/>
          <w:lang w:val="lt-LT" w:eastAsia="lt-LT"/>
        </w:rPr>
        <w:t xml:space="preserve"> PIRKIMAS</w:t>
      </w:r>
    </w:p>
    <w:p w14:paraId="718C4D27" w14:textId="77777777" w:rsidR="00BF2E41" w:rsidRPr="00802257" w:rsidRDefault="00BF2E41" w:rsidP="00CD4665">
      <w:pPr>
        <w:pStyle w:val="Body2"/>
        <w:spacing w:after="0"/>
        <w:jc w:val="center"/>
        <w:rPr>
          <w:rFonts w:cs="Times New Roman"/>
          <w:b/>
          <w:bCs/>
          <w:sz w:val="24"/>
          <w:szCs w:val="24"/>
          <w:lang w:val="lt-LT"/>
        </w:rPr>
      </w:pPr>
    </w:p>
    <w:p w14:paraId="36610091" w14:textId="77777777" w:rsidR="003179CC" w:rsidRPr="00802257" w:rsidRDefault="003179CC" w:rsidP="00CD4665">
      <w:pPr>
        <w:jc w:val="center"/>
        <w:rPr>
          <w:b/>
          <w:lang w:val="lt-LT"/>
        </w:rPr>
      </w:pPr>
      <w:r w:rsidRPr="00802257">
        <w:rPr>
          <w:b/>
          <w:lang w:val="lt-LT"/>
        </w:rPr>
        <w:t>TURINYS</w:t>
      </w:r>
    </w:p>
    <w:p w14:paraId="425F82E8" w14:textId="77777777" w:rsidR="003179CC" w:rsidRPr="00802257" w:rsidRDefault="003179CC" w:rsidP="00CD4665">
      <w:pPr>
        <w:jc w:val="center"/>
        <w:rPr>
          <w:b/>
          <w:lang w:val="lt-LT"/>
        </w:rPr>
      </w:pPr>
    </w:p>
    <w:p w14:paraId="742A2891" w14:textId="77777777" w:rsidR="007B4BCF" w:rsidRPr="00802257" w:rsidRDefault="007B4BCF" w:rsidP="00CD4665">
      <w:pPr>
        <w:pStyle w:val="Sraopastraipa"/>
        <w:numPr>
          <w:ilvl w:val="0"/>
          <w:numId w:val="1"/>
        </w:numPr>
        <w:tabs>
          <w:tab w:val="left" w:pos="426"/>
        </w:tabs>
        <w:spacing w:after="0" w:line="240" w:lineRule="auto"/>
        <w:jc w:val="both"/>
        <w:rPr>
          <w:rFonts w:eastAsia="Times New Roman"/>
          <w:szCs w:val="24"/>
        </w:rPr>
      </w:pPr>
      <w:r w:rsidRPr="00802257">
        <w:rPr>
          <w:rFonts w:eastAsia="Times New Roman"/>
          <w:szCs w:val="24"/>
        </w:rPr>
        <w:t>BENDROSIOS NUOSTATOS</w:t>
      </w:r>
    </w:p>
    <w:p w14:paraId="106327AF" w14:textId="77777777" w:rsidR="007B4BCF" w:rsidRPr="00802257" w:rsidRDefault="007B4BCF" w:rsidP="00CD4665">
      <w:pPr>
        <w:pStyle w:val="Sraopastraipa"/>
        <w:numPr>
          <w:ilvl w:val="0"/>
          <w:numId w:val="1"/>
        </w:numPr>
        <w:tabs>
          <w:tab w:val="left" w:pos="426"/>
        </w:tabs>
        <w:spacing w:after="0" w:line="240" w:lineRule="auto"/>
        <w:jc w:val="both"/>
        <w:rPr>
          <w:rFonts w:eastAsia="Times New Roman"/>
          <w:szCs w:val="24"/>
        </w:rPr>
      </w:pPr>
      <w:r w:rsidRPr="00802257">
        <w:rPr>
          <w:rFonts w:eastAsia="Times New Roman"/>
          <w:szCs w:val="24"/>
        </w:rPr>
        <w:t>PIRKIMO OBJEKTAS</w:t>
      </w:r>
    </w:p>
    <w:p w14:paraId="01849C92" w14:textId="77777777" w:rsidR="00B05C42" w:rsidRPr="00B05C42" w:rsidRDefault="00B05C42" w:rsidP="00CD466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jc w:val="both"/>
        <w:rPr>
          <w:rFonts w:eastAsia="Times New Roman"/>
          <w:lang w:val="lt-LT"/>
        </w:rPr>
      </w:pPr>
      <w:r w:rsidRPr="00B05C42">
        <w:rPr>
          <w:color w:val="000000"/>
        </w:rPr>
        <w:t>TIEKĖJŲ PAŠALINIMO PAGRINDAI, KVALIFIKACIJOS IR KITI REIKALAVIMAI</w:t>
      </w:r>
      <w:r w:rsidRPr="00B05C42">
        <w:rPr>
          <w:rFonts w:eastAsia="Times New Roman"/>
          <w:lang w:val="lt-LT"/>
        </w:rPr>
        <w:t xml:space="preserve"> </w:t>
      </w:r>
    </w:p>
    <w:p w14:paraId="692B0639" w14:textId="2BE4BF1E" w:rsidR="007B4BCF" w:rsidRPr="00802257" w:rsidRDefault="007B4BCF" w:rsidP="00CD466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jc w:val="both"/>
        <w:rPr>
          <w:rFonts w:eastAsia="Times New Roman"/>
          <w:lang w:val="lt-LT"/>
        </w:rPr>
      </w:pPr>
      <w:r w:rsidRPr="00802257">
        <w:rPr>
          <w:rFonts w:eastAsia="Times New Roman"/>
          <w:lang w:val="lt-LT"/>
        </w:rPr>
        <w:t>RĖMIMASIS ŪKIO SUBJEKTŲ PAJĖGUMAIS</w:t>
      </w:r>
    </w:p>
    <w:p w14:paraId="329A9864" w14:textId="77777777" w:rsidR="007B4BCF" w:rsidRPr="00802257" w:rsidRDefault="007B4BCF" w:rsidP="00CD466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jc w:val="both"/>
        <w:rPr>
          <w:rFonts w:eastAsia="Times New Roman"/>
          <w:lang w:val="lt-LT"/>
        </w:rPr>
      </w:pPr>
      <w:r w:rsidRPr="00802257">
        <w:rPr>
          <w:rFonts w:eastAsia="Times New Roman"/>
          <w:lang w:val="lt-LT"/>
        </w:rPr>
        <w:t>SUBTIEKĖJŲ PASITELKIMAS</w:t>
      </w:r>
    </w:p>
    <w:p w14:paraId="6FD50C71" w14:textId="77777777" w:rsidR="007B4BCF" w:rsidRPr="00802257" w:rsidRDefault="007B4BCF" w:rsidP="00CD466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jc w:val="both"/>
        <w:rPr>
          <w:rFonts w:eastAsia="Times New Roman"/>
          <w:lang w:val="lt-LT"/>
        </w:rPr>
      </w:pPr>
      <w:r w:rsidRPr="00802257">
        <w:rPr>
          <w:rFonts w:eastAsia="Times New Roman"/>
          <w:lang w:val="lt-LT"/>
        </w:rPr>
        <w:t>TIEKĖJŲ GRUPĖS DALYVAVIMAS</w:t>
      </w:r>
    </w:p>
    <w:p w14:paraId="5B4B3C44"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PASIŪLYMŲ RENGIMAS, PATEIKIMAS, KEITIMAS</w:t>
      </w:r>
    </w:p>
    <w:p w14:paraId="7053E839"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Times New Roman"/>
          <w:szCs w:val="24"/>
        </w:rPr>
        <w:t>PASIŪLYMŲ ŠIFRAVIMAS</w:t>
      </w:r>
    </w:p>
    <w:p w14:paraId="5E00C5A5"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Times New Roman"/>
          <w:szCs w:val="24"/>
        </w:rPr>
        <w:t>PASIŪLYMŲ GALIOJIMO UŽTIKRINIMAS</w:t>
      </w:r>
    </w:p>
    <w:p w14:paraId="5EAB3D5B"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PAVYZDŽIŲ PATEIKIMAS</w:t>
      </w:r>
    </w:p>
    <w:p w14:paraId="6A5DB3E8"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PIRKIMO DOKUMENTŲ PAAIŠKINIMAS IR PATIKSLINIMAS</w:t>
      </w:r>
    </w:p>
    <w:p w14:paraId="27CBC20B"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Times New Roman"/>
          <w:szCs w:val="24"/>
        </w:rPr>
        <w:t>SUSIPAŽINIMAS SU GAUTAIS PASIŪLYMAIS</w:t>
      </w:r>
    </w:p>
    <w:p w14:paraId="4EDFF603"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PASIŪLYMŲ NAGRINĖJIMAS</w:t>
      </w:r>
    </w:p>
    <w:p w14:paraId="00EDBF04"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ELEKTRONINIS AUKCIONAS</w:t>
      </w:r>
    </w:p>
    <w:p w14:paraId="3BC59B79"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PASIŪLYMŲ ATMETIMO PRIEŽASTYS</w:t>
      </w:r>
    </w:p>
    <w:p w14:paraId="26EA5271"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PASIŪLYMŲ VERTINIMAS</w:t>
      </w:r>
    </w:p>
    <w:p w14:paraId="0669840F"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PASIŪLYMŲ EILĖ IR LAIMĖTOJO NUSTATYMAS</w:t>
      </w:r>
    </w:p>
    <w:p w14:paraId="18FBE01C"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PRETENZIJŲ IR SKUNDŲ NAGRINĖJIMAS</w:t>
      </w:r>
    </w:p>
    <w:p w14:paraId="11D14F8B"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Arial Unicode MS"/>
          <w:szCs w:val="24"/>
          <w:bdr w:val="nil"/>
        </w:rPr>
        <w:t>PIRKIMO SUTARTIES PASIRAŠYMAS IR SĄLYGOS</w:t>
      </w:r>
    </w:p>
    <w:p w14:paraId="25E531E8" w14:textId="77777777" w:rsidR="007B4BCF" w:rsidRPr="00802257" w:rsidRDefault="007B4BCF" w:rsidP="00CD4665">
      <w:pPr>
        <w:pStyle w:val="Sraopastraipa"/>
        <w:numPr>
          <w:ilvl w:val="0"/>
          <w:numId w:val="1"/>
        </w:numPr>
        <w:spacing w:after="0" w:line="240" w:lineRule="auto"/>
        <w:rPr>
          <w:rFonts w:eastAsia="Times New Roman"/>
          <w:szCs w:val="24"/>
        </w:rPr>
      </w:pPr>
      <w:r w:rsidRPr="00802257">
        <w:rPr>
          <w:rFonts w:eastAsia="Times New Roman"/>
          <w:szCs w:val="24"/>
        </w:rPr>
        <w:t>BAIGIAMOSIOS NUOSTATOS</w:t>
      </w:r>
    </w:p>
    <w:p w14:paraId="0B137F58" w14:textId="77777777" w:rsidR="003179CC" w:rsidRPr="00802257" w:rsidRDefault="003179CC" w:rsidP="00CD4665">
      <w:pPr>
        <w:pStyle w:val="Sraopastraipa"/>
        <w:spacing w:after="0" w:line="240" w:lineRule="auto"/>
        <w:rPr>
          <w:rFonts w:eastAsia="Times New Roman"/>
          <w:szCs w:val="24"/>
        </w:rPr>
      </w:pPr>
    </w:p>
    <w:p w14:paraId="0609192E" w14:textId="77777777" w:rsidR="003179CC" w:rsidRPr="00802257" w:rsidRDefault="003179CC" w:rsidP="00CD4665">
      <w:pPr>
        <w:ind w:firstLine="720"/>
        <w:rPr>
          <w:b/>
          <w:bCs/>
          <w:lang w:val="lt-LT"/>
        </w:rPr>
      </w:pPr>
      <w:r w:rsidRPr="00802257">
        <w:rPr>
          <w:b/>
          <w:bCs/>
          <w:lang w:val="lt-LT"/>
        </w:rPr>
        <w:t>PRIEDAI:</w:t>
      </w:r>
    </w:p>
    <w:p w14:paraId="2617B4C2" w14:textId="77777777" w:rsidR="003179CC" w:rsidRPr="00802257" w:rsidRDefault="003179CC" w:rsidP="00CD4665">
      <w:pPr>
        <w:ind w:firstLine="720"/>
        <w:rPr>
          <w:lang w:val="lt-LT"/>
        </w:rPr>
      </w:pPr>
    </w:p>
    <w:p w14:paraId="21FD16E1" w14:textId="3A08BED1" w:rsidR="0047535C" w:rsidRDefault="003179CC" w:rsidP="00CD4665">
      <w:pPr>
        <w:pStyle w:val="Body2"/>
        <w:numPr>
          <w:ilvl w:val="0"/>
          <w:numId w:val="2"/>
        </w:numPr>
        <w:spacing w:after="0"/>
        <w:ind w:left="993" w:hanging="273"/>
        <w:rPr>
          <w:rFonts w:cs="Times New Roman"/>
          <w:sz w:val="24"/>
          <w:szCs w:val="24"/>
          <w:lang w:val="lt-LT"/>
        </w:rPr>
      </w:pPr>
      <w:r w:rsidRPr="00802257">
        <w:rPr>
          <w:rFonts w:cs="Times New Roman"/>
          <w:sz w:val="24"/>
          <w:szCs w:val="24"/>
          <w:lang w:val="lt-LT"/>
        </w:rPr>
        <w:t>Techninė</w:t>
      </w:r>
      <w:r w:rsidR="0047535C">
        <w:rPr>
          <w:rFonts w:cs="Times New Roman"/>
          <w:sz w:val="24"/>
          <w:szCs w:val="24"/>
          <w:lang w:val="lt-LT"/>
        </w:rPr>
        <w:t>s</w:t>
      </w:r>
      <w:r w:rsidRPr="00802257">
        <w:rPr>
          <w:rFonts w:cs="Times New Roman"/>
          <w:sz w:val="24"/>
          <w:szCs w:val="24"/>
          <w:lang w:val="lt-LT"/>
        </w:rPr>
        <w:t xml:space="preserve"> </w:t>
      </w:r>
      <w:r w:rsidR="00850F2B" w:rsidRPr="00802257">
        <w:rPr>
          <w:rFonts w:cs="Times New Roman"/>
          <w:sz w:val="24"/>
          <w:szCs w:val="24"/>
          <w:lang w:val="lt-LT"/>
        </w:rPr>
        <w:t>s</w:t>
      </w:r>
      <w:r w:rsidR="00C668F0" w:rsidRPr="00802257">
        <w:rPr>
          <w:rFonts w:cs="Times New Roman"/>
          <w:sz w:val="24"/>
          <w:szCs w:val="24"/>
          <w:lang w:val="lt-LT"/>
        </w:rPr>
        <w:t>pecifikacij</w:t>
      </w:r>
      <w:r w:rsidR="0047535C">
        <w:rPr>
          <w:rFonts w:cs="Times New Roman"/>
          <w:sz w:val="24"/>
          <w:szCs w:val="24"/>
          <w:lang w:val="lt-LT"/>
        </w:rPr>
        <w:t>os</w:t>
      </w:r>
      <w:r w:rsidR="00CB25E2">
        <w:rPr>
          <w:rFonts w:cs="Times New Roman"/>
          <w:sz w:val="24"/>
          <w:szCs w:val="24"/>
          <w:lang w:val="lt-LT"/>
        </w:rPr>
        <w:t xml:space="preserve"> (I-VI pirkimo dalims)</w:t>
      </w:r>
      <w:r w:rsidR="0047535C">
        <w:rPr>
          <w:rFonts w:cs="Times New Roman"/>
          <w:sz w:val="24"/>
          <w:szCs w:val="24"/>
          <w:lang w:val="lt-LT"/>
        </w:rPr>
        <w:t>:</w:t>
      </w:r>
    </w:p>
    <w:p w14:paraId="6211AC57" w14:textId="34273B8C" w:rsidR="00FE12F2" w:rsidRDefault="0047535C" w:rsidP="0047535C">
      <w:pPr>
        <w:pStyle w:val="Body2"/>
        <w:spacing w:after="0"/>
        <w:ind w:left="993"/>
        <w:rPr>
          <w:rFonts w:cs="Times New Roman"/>
          <w:sz w:val="24"/>
          <w:szCs w:val="24"/>
          <w:lang w:val="lt-LT"/>
        </w:rPr>
      </w:pPr>
      <w:r>
        <w:rPr>
          <w:rFonts w:cs="Times New Roman"/>
          <w:sz w:val="24"/>
          <w:szCs w:val="24"/>
          <w:lang w:val="lt-LT"/>
        </w:rPr>
        <w:t>1.1. Techninė specifikacija I pirkimo daliai</w:t>
      </w:r>
      <w:r w:rsidR="003179CC" w:rsidRPr="00802257">
        <w:rPr>
          <w:rFonts w:cs="Times New Roman"/>
          <w:sz w:val="24"/>
          <w:szCs w:val="24"/>
          <w:lang w:val="lt-LT"/>
        </w:rPr>
        <w:t>;</w:t>
      </w:r>
    </w:p>
    <w:p w14:paraId="67E776FC" w14:textId="4C55BA59" w:rsidR="0047535C" w:rsidRDefault="0047535C" w:rsidP="0047535C">
      <w:pPr>
        <w:pStyle w:val="Body2"/>
        <w:spacing w:after="0"/>
        <w:ind w:left="993"/>
        <w:rPr>
          <w:rFonts w:cs="Times New Roman"/>
          <w:sz w:val="24"/>
          <w:szCs w:val="24"/>
          <w:lang w:val="lt-LT"/>
        </w:rPr>
      </w:pPr>
      <w:r>
        <w:rPr>
          <w:rFonts w:cs="Times New Roman"/>
          <w:sz w:val="24"/>
          <w:szCs w:val="24"/>
          <w:lang w:val="lt-LT"/>
        </w:rPr>
        <w:t>1.2. Techninė specifikacija II pirkimo daliai;</w:t>
      </w:r>
    </w:p>
    <w:p w14:paraId="55BF8A82" w14:textId="3DAD705E" w:rsidR="0047535C" w:rsidRDefault="0047535C" w:rsidP="0047535C">
      <w:pPr>
        <w:pStyle w:val="Body2"/>
        <w:spacing w:after="0"/>
        <w:ind w:left="993"/>
        <w:rPr>
          <w:rFonts w:cs="Times New Roman"/>
          <w:sz w:val="24"/>
          <w:szCs w:val="24"/>
          <w:lang w:val="lt-LT"/>
        </w:rPr>
      </w:pPr>
      <w:r>
        <w:rPr>
          <w:rFonts w:cs="Times New Roman"/>
          <w:sz w:val="24"/>
          <w:szCs w:val="24"/>
          <w:lang w:val="lt-LT"/>
        </w:rPr>
        <w:t>1.3. Techninė specifikacija III pirkimo daliai;</w:t>
      </w:r>
    </w:p>
    <w:p w14:paraId="7A6CB46F" w14:textId="4B73775D" w:rsidR="0047535C" w:rsidRDefault="0047535C" w:rsidP="0047535C">
      <w:pPr>
        <w:pStyle w:val="Body2"/>
        <w:spacing w:after="0"/>
        <w:ind w:left="993"/>
        <w:rPr>
          <w:rFonts w:cs="Times New Roman"/>
          <w:sz w:val="24"/>
          <w:szCs w:val="24"/>
          <w:lang w:val="lt-LT"/>
        </w:rPr>
      </w:pPr>
      <w:r>
        <w:rPr>
          <w:rFonts w:cs="Times New Roman"/>
          <w:sz w:val="24"/>
          <w:szCs w:val="24"/>
          <w:lang w:val="lt-LT"/>
        </w:rPr>
        <w:t>1.4. Techninė specifikacija IV pirkimo daliai;</w:t>
      </w:r>
    </w:p>
    <w:p w14:paraId="3136B6F3" w14:textId="08A085FB" w:rsidR="0047535C" w:rsidRDefault="0047535C" w:rsidP="0047535C">
      <w:pPr>
        <w:pStyle w:val="Body2"/>
        <w:spacing w:after="0"/>
        <w:ind w:left="993"/>
        <w:rPr>
          <w:rFonts w:cs="Times New Roman"/>
          <w:sz w:val="24"/>
          <w:szCs w:val="24"/>
          <w:lang w:val="lt-LT"/>
        </w:rPr>
      </w:pPr>
      <w:r>
        <w:rPr>
          <w:rFonts w:cs="Times New Roman"/>
          <w:sz w:val="24"/>
          <w:szCs w:val="24"/>
          <w:lang w:val="lt-LT"/>
        </w:rPr>
        <w:t>1.5. Techninė specifikacija V pirkimo daliai;</w:t>
      </w:r>
    </w:p>
    <w:p w14:paraId="789A95A6" w14:textId="143ED547" w:rsidR="0047535C" w:rsidRDefault="0047535C" w:rsidP="0047535C">
      <w:pPr>
        <w:pStyle w:val="Body2"/>
        <w:spacing w:after="0"/>
        <w:ind w:left="993"/>
        <w:rPr>
          <w:rFonts w:cs="Times New Roman"/>
          <w:sz w:val="24"/>
          <w:szCs w:val="24"/>
          <w:lang w:val="lt-LT"/>
        </w:rPr>
      </w:pPr>
      <w:r>
        <w:rPr>
          <w:rFonts w:cs="Times New Roman"/>
          <w:sz w:val="24"/>
          <w:szCs w:val="24"/>
          <w:lang w:val="lt-LT"/>
        </w:rPr>
        <w:t>1.6. Techninė specifikacija VI pirkimo daliai</w:t>
      </w:r>
      <w:r w:rsidR="003E0DC8">
        <w:rPr>
          <w:rFonts w:cs="Times New Roman"/>
          <w:sz w:val="24"/>
          <w:szCs w:val="24"/>
          <w:lang w:val="lt-LT"/>
        </w:rPr>
        <w:t>;</w:t>
      </w:r>
    </w:p>
    <w:p w14:paraId="238FBD3D" w14:textId="1EDA3EBC" w:rsidR="003E0DC8" w:rsidRPr="00802257" w:rsidRDefault="003E0DC8" w:rsidP="003E0DC8">
      <w:pPr>
        <w:pStyle w:val="Body2"/>
        <w:numPr>
          <w:ilvl w:val="0"/>
          <w:numId w:val="2"/>
        </w:numPr>
        <w:tabs>
          <w:tab w:val="left" w:pos="993"/>
        </w:tabs>
        <w:spacing w:after="0"/>
        <w:ind w:left="0" w:firstLine="720"/>
        <w:rPr>
          <w:rFonts w:cs="Times New Roman"/>
          <w:sz w:val="24"/>
          <w:szCs w:val="24"/>
          <w:lang w:val="lt-LT"/>
        </w:rPr>
      </w:pPr>
      <w:r>
        <w:rPr>
          <w:rFonts w:cs="Times New Roman"/>
          <w:sz w:val="24"/>
          <w:szCs w:val="24"/>
          <w:lang w:val="lt-LT"/>
        </w:rPr>
        <w:t>Technologinis projektas</w:t>
      </w:r>
      <w:r w:rsidR="00CB25E2">
        <w:rPr>
          <w:rFonts w:cs="Times New Roman"/>
          <w:sz w:val="24"/>
          <w:szCs w:val="24"/>
          <w:lang w:val="lt-LT"/>
        </w:rPr>
        <w:t xml:space="preserve"> (I-VI pirkimo dalims)</w:t>
      </w:r>
      <w:r w:rsidR="00CB25E2" w:rsidRPr="00802257">
        <w:rPr>
          <w:rFonts w:cs="Times New Roman"/>
          <w:sz w:val="24"/>
          <w:szCs w:val="24"/>
          <w:lang w:val="lt-LT"/>
        </w:rPr>
        <w:t>;</w:t>
      </w:r>
    </w:p>
    <w:p w14:paraId="43343723" w14:textId="60FF048C" w:rsidR="00FE12F2" w:rsidRDefault="003179CC" w:rsidP="00CD4665">
      <w:pPr>
        <w:pStyle w:val="Body2"/>
        <w:numPr>
          <w:ilvl w:val="0"/>
          <w:numId w:val="2"/>
        </w:numPr>
        <w:spacing w:after="0"/>
        <w:ind w:left="993" w:hanging="273"/>
        <w:rPr>
          <w:rFonts w:cs="Times New Roman"/>
          <w:sz w:val="24"/>
          <w:szCs w:val="24"/>
          <w:lang w:val="lt-LT"/>
        </w:rPr>
      </w:pPr>
      <w:r w:rsidRPr="00802257">
        <w:rPr>
          <w:rFonts w:cs="Times New Roman"/>
          <w:sz w:val="24"/>
          <w:szCs w:val="24"/>
          <w:lang w:val="lt-LT"/>
        </w:rPr>
        <w:t>Pasiūlymo form</w:t>
      </w:r>
      <w:r w:rsidR="00776768">
        <w:rPr>
          <w:rFonts w:cs="Times New Roman"/>
          <w:sz w:val="24"/>
          <w:szCs w:val="24"/>
          <w:lang w:val="lt-LT"/>
        </w:rPr>
        <w:t>a</w:t>
      </w:r>
      <w:r w:rsidR="00CB25E2">
        <w:rPr>
          <w:rFonts w:cs="Times New Roman"/>
          <w:sz w:val="24"/>
          <w:szCs w:val="24"/>
          <w:lang w:val="lt-LT"/>
        </w:rPr>
        <w:t xml:space="preserve"> (I-VI pirkimo dalims)</w:t>
      </w:r>
      <w:r w:rsidR="00776768">
        <w:rPr>
          <w:rFonts w:cs="Times New Roman"/>
          <w:sz w:val="24"/>
          <w:szCs w:val="24"/>
          <w:lang w:val="lt-LT"/>
        </w:rPr>
        <w:t>;</w:t>
      </w:r>
    </w:p>
    <w:p w14:paraId="75534E7B" w14:textId="65C06B77" w:rsidR="00D927C8" w:rsidRDefault="00776768" w:rsidP="00D927C8">
      <w:pPr>
        <w:pStyle w:val="Body2"/>
        <w:spacing w:after="0"/>
        <w:ind w:left="993"/>
        <w:rPr>
          <w:rFonts w:cs="Times New Roman"/>
          <w:sz w:val="24"/>
          <w:szCs w:val="24"/>
          <w:lang w:val="lt-LT"/>
        </w:rPr>
      </w:pPr>
      <w:r>
        <w:rPr>
          <w:rFonts w:cs="Times New Roman"/>
          <w:sz w:val="24"/>
          <w:szCs w:val="24"/>
          <w:lang w:val="lt-LT"/>
        </w:rPr>
        <w:t>3</w:t>
      </w:r>
      <w:r w:rsidR="00D927C8">
        <w:rPr>
          <w:rFonts w:cs="Times New Roman"/>
          <w:sz w:val="24"/>
          <w:szCs w:val="24"/>
          <w:lang w:val="lt-LT"/>
        </w:rPr>
        <w:t>.1. Pasiūlymo form</w:t>
      </w:r>
      <w:r>
        <w:rPr>
          <w:rFonts w:cs="Times New Roman"/>
          <w:sz w:val="24"/>
          <w:szCs w:val="24"/>
          <w:lang w:val="lt-LT"/>
        </w:rPr>
        <w:t>os priedas</w:t>
      </w:r>
      <w:r w:rsidR="00D927C8">
        <w:rPr>
          <w:rFonts w:cs="Times New Roman"/>
          <w:sz w:val="24"/>
          <w:szCs w:val="24"/>
          <w:lang w:val="lt-LT"/>
        </w:rPr>
        <w:t xml:space="preserve"> I pirkimo daliai;</w:t>
      </w:r>
    </w:p>
    <w:p w14:paraId="1829A61B" w14:textId="0F43D4C0" w:rsidR="00D927C8" w:rsidRDefault="00776768" w:rsidP="00D927C8">
      <w:pPr>
        <w:pStyle w:val="Body2"/>
        <w:spacing w:after="0"/>
        <w:ind w:left="993"/>
        <w:rPr>
          <w:rFonts w:cs="Times New Roman"/>
          <w:sz w:val="24"/>
          <w:szCs w:val="24"/>
          <w:lang w:val="lt-LT"/>
        </w:rPr>
      </w:pPr>
      <w:r>
        <w:rPr>
          <w:rFonts w:cs="Times New Roman"/>
          <w:sz w:val="24"/>
          <w:szCs w:val="24"/>
          <w:lang w:val="lt-LT"/>
        </w:rPr>
        <w:t>3</w:t>
      </w:r>
      <w:r w:rsidR="00D927C8">
        <w:rPr>
          <w:rFonts w:cs="Times New Roman"/>
          <w:sz w:val="24"/>
          <w:szCs w:val="24"/>
          <w:lang w:val="lt-LT"/>
        </w:rPr>
        <w:t xml:space="preserve">.2. Pasiūlymo </w:t>
      </w:r>
      <w:r>
        <w:rPr>
          <w:rFonts w:cs="Times New Roman"/>
          <w:sz w:val="24"/>
          <w:szCs w:val="24"/>
          <w:lang w:val="lt-LT"/>
        </w:rPr>
        <w:t>formos priedas</w:t>
      </w:r>
      <w:r w:rsidR="00D927C8">
        <w:rPr>
          <w:rFonts w:cs="Times New Roman"/>
          <w:sz w:val="24"/>
          <w:szCs w:val="24"/>
          <w:lang w:val="lt-LT"/>
        </w:rPr>
        <w:t xml:space="preserve"> II pirkimo daliai;</w:t>
      </w:r>
    </w:p>
    <w:p w14:paraId="3291B5AB" w14:textId="5CD66C42" w:rsidR="00D927C8" w:rsidRDefault="00776768" w:rsidP="00D927C8">
      <w:pPr>
        <w:pStyle w:val="Body2"/>
        <w:spacing w:after="0"/>
        <w:ind w:left="993"/>
        <w:rPr>
          <w:rFonts w:cs="Times New Roman"/>
          <w:sz w:val="24"/>
          <w:szCs w:val="24"/>
          <w:lang w:val="lt-LT"/>
        </w:rPr>
      </w:pPr>
      <w:r>
        <w:rPr>
          <w:rFonts w:cs="Times New Roman"/>
          <w:sz w:val="24"/>
          <w:szCs w:val="24"/>
          <w:lang w:val="lt-LT"/>
        </w:rPr>
        <w:t>3</w:t>
      </w:r>
      <w:r w:rsidR="00D927C8">
        <w:rPr>
          <w:rFonts w:cs="Times New Roman"/>
          <w:sz w:val="24"/>
          <w:szCs w:val="24"/>
          <w:lang w:val="lt-LT"/>
        </w:rPr>
        <w:t xml:space="preserve">.3. Pasiūlymo </w:t>
      </w:r>
      <w:r>
        <w:rPr>
          <w:rFonts w:cs="Times New Roman"/>
          <w:sz w:val="24"/>
          <w:szCs w:val="24"/>
          <w:lang w:val="lt-LT"/>
        </w:rPr>
        <w:t xml:space="preserve">formos priedas </w:t>
      </w:r>
      <w:r w:rsidR="00D927C8">
        <w:rPr>
          <w:rFonts w:cs="Times New Roman"/>
          <w:sz w:val="24"/>
          <w:szCs w:val="24"/>
          <w:lang w:val="lt-LT"/>
        </w:rPr>
        <w:t>III pirkimo daliai;</w:t>
      </w:r>
    </w:p>
    <w:p w14:paraId="68B1CD32" w14:textId="1AFABCED" w:rsidR="00D927C8" w:rsidRDefault="00776768" w:rsidP="00D927C8">
      <w:pPr>
        <w:pStyle w:val="Body2"/>
        <w:spacing w:after="0"/>
        <w:ind w:left="993"/>
        <w:rPr>
          <w:rFonts w:cs="Times New Roman"/>
          <w:sz w:val="24"/>
          <w:szCs w:val="24"/>
          <w:lang w:val="lt-LT"/>
        </w:rPr>
      </w:pPr>
      <w:r>
        <w:rPr>
          <w:rFonts w:cs="Times New Roman"/>
          <w:sz w:val="24"/>
          <w:szCs w:val="24"/>
          <w:lang w:val="lt-LT"/>
        </w:rPr>
        <w:t>3</w:t>
      </w:r>
      <w:r w:rsidR="00D927C8">
        <w:rPr>
          <w:rFonts w:cs="Times New Roman"/>
          <w:sz w:val="24"/>
          <w:szCs w:val="24"/>
          <w:lang w:val="lt-LT"/>
        </w:rPr>
        <w:t xml:space="preserve">.4. Pasiūlymo </w:t>
      </w:r>
      <w:r>
        <w:rPr>
          <w:rFonts w:cs="Times New Roman"/>
          <w:sz w:val="24"/>
          <w:szCs w:val="24"/>
          <w:lang w:val="lt-LT"/>
        </w:rPr>
        <w:t>formos priedas</w:t>
      </w:r>
      <w:r w:rsidR="00D927C8">
        <w:rPr>
          <w:rFonts w:cs="Times New Roman"/>
          <w:sz w:val="24"/>
          <w:szCs w:val="24"/>
          <w:lang w:val="lt-LT"/>
        </w:rPr>
        <w:t xml:space="preserve"> IV pirkimo daliai;</w:t>
      </w:r>
    </w:p>
    <w:p w14:paraId="1DF4E5DD" w14:textId="337A7013" w:rsidR="00D927C8" w:rsidRDefault="00776768" w:rsidP="00D927C8">
      <w:pPr>
        <w:pStyle w:val="Body2"/>
        <w:spacing w:after="0"/>
        <w:ind w:left="993"/>
        <w:rPr>
          <w:rFonts w:cs="Times New Roman"/>
          <w:sz w:val="24"/>
          <w:szCs w:val="24"/>
          <w:lang w:val="lt-LT"/>
        </w:rPr>
      </w:pPr>
      <w:r>
        <w:rPr>
          <w:rFonts w:cs="Times New Roman"/>
          <w:sz w:val="24"/>
          <w:szCs w:val="24"/>
          <w:lang w:val="lt-LT"/>
        </w:rPr>
        <w:t>3</w:t>
      </w:r>
      <w:r w:rsidR="00D927C8">
        <w:rPr>
          <w:rFonts w:cs="Times New Roman"/>
          <w:sz w:val="24"/>
          <w:szCs w:val="24"/>
          <w:lang w:val="lt-LT"/>
        </w:rPr>
        <w:t xml:space="preserve">.5. Pasiūlymo </w:t>
      </w:r>
      <w:r>
        <w:rPr>
          <w:rFonts w:cs="Times New Roman"/>
          <w:sz w:val="24"/>
          <w:szCs w:val="24"/>
          <w:lang w:val="lt-LT"/>
        </w:rPr>
        <w:t>formos priedas</w:t>
      </w:r>
      <w:r w:rsidR="00D927C8">
        <w:rPr>
          <w:rFonts w:cs="Times New Roman"/>
          <w:sz w:val="24"/>
          <w:szCs w:val="24"/>
          <w:lang w:val="lt-LT"/>
        </w:rPr>
        <w:t xml:space="preserve"> V pirkimo daliai;</w:t>
      </w:r>
    </w:p>
    <w:p w14:paraId="32D64057" w14:textId="2409A579" w:rsidR="00D927C8" w:rsidRPr="00802257" w:rsidRDefault="00776768" w:rsidP="00D927C8">
      <w:pPr>
        <w:pStyle w:val="Body2"/>
        <w:spacing w:after="0"/>
        <w:ind w:left="993"/>
        <w:rPr>
          <w:rFonts w:cs="Times New Roman"/>
          <w:sz w:val="24"/>
          <w:szCs w:val="24"/>
          <w:lang w:val="lt-LT"/>
        </w:rPr>
      </w:pPr>
      <w:r>
        <w:rPr>
          <w:rFonts w:cs="Times New Roman"/>
          <w:sz w:val="24"/>
          <w:szCs w:val="24"/>
          <w:lang w:val="lt-LT"/>
        </w:rPr>
        <w:t>3</w:t>
      </w:r>
      <w:r w:rsidR="00D927C8">
        <w:rPr>
          <w:rFonts w:cs="Times New Roman"/>
          <w:sz w:val="24"/>
          <w:szCs w:val="24"/>
          <w:lang w:val="lt-LT"/>
        </w:rPr>
        <w:t xml:space="preserve">.6. Pasiūlymo </w:t>
      </w:r>
      <w:r>
        <w:rPr>
          <w:rFonts w:cs="Times New Roman"/>
          <w:sz w:val="24"/>
          <w:szCs w:val="24"/>
          <w:lang w:val="lt-LT"/>
        </w:rPr>
        <w:t>formos priedas</w:t>
      </w:r>
      <w:r w:rsidR="00D927C8">
        <w:rPr>
          <w:rFonts w:cs="Times New Roman"/>
          <w:sz w:val="24"/>
          <w:szCs w:val="24"/>
          <w:lang w:val="lt-LT"/>
        </w:rPr>
        <w:t xml:space="preserve"> VI pirkimo daliai;</w:t>
      </w:r>
    </w:p>
    <w:p w14:paraId="382BBB73" w14:textId="7337756E" w:rsidR="00EE0AE6" w:rsidRPr="0047535C" w:rsidRDefault="003179CC" w:rsidP="0047535C">
      <w:pPr>
        <w:pStyle w:val="Body2"/>
        <w:numPr>
          <w:ilvl w:val="0"/>
          <w:numId w:val="2"/>
        </w:numPr>
        <w:tabs>
          <w:tab w:val="left" w:pos="993"/>
        </w:tabs>
        <w:spacing w:after="0"/>
        <w:ind w:left="993" w:hanging="273"/>
        <w:rPr>
          <w:rFonts w:cs="Times New Roman"/>
          <w:sz w:val="24"/>
          <w:szCs w:val="24"/>
          <w:lang w:val="lt-LT"/>
        </w:rPr>
      </w:pPr>
      <w:r w:rsidRPr="00802257">
        <w:rPr>
          <w:rFonts w:cs="Times New Roman"/>
          <w:sz w:val="24"/>
          <w:szCs w:val="24"/>
          <w:lang w:val="lt-LT"/>
        </w:rPr>
        <w:t>Viešojo pirkimo sutarties projektas</w:t>
      </w:r>
      <w:r w:rsidR="00D927C8">
        <w:rPr>
          <w:rFonts w:cs="Times New Roman"/>
          <w:sz w:val="24"/>
          <w:szCs w:val="24"/>
          <w:lang w:val="lt-LT"/>
        </w:rPr>
        <w:t xml:space="preserve"> (I-VI pirkimo dalims)</w:t>
      </w:r>
      <w:r w:rsidRPr="00802257">
        <w:rPr>
          <w:rFonts w:cs="Times New Roman"/>
          <w:sz w:val="24"/>
          <w:szCs w:val="24"/>
          <w:lang w:val="lt-LT"/>
        </w:rPr>
        <w:t>;</w:t>
      </w:r>
    </w:p>
    <w:p w14:paraId="6E8EFC3C" w14:textId="56AE5C07" w:rsidR="00FE12F2" w:rsidRPr="00BF2E41" w:rsidRDefault="006578D0" w:rsidP="00BF2E41">
      <w:pPr>
        <w:pStyle w:val="Body2"/>
        <w:numPr>
          <w:ilvl w:val="0"/>
          <w:numId w:val="2"/>
        </w:numPr>
        <w:tabs>
          <w:tab w:val="left" w:pos="993"/>
        </w:tabs>
        <w:spacing w:after="0"/>
        <w:rPr>
          <w:rFonts w:cs="Times New Roman"/>
          <w:sz w:val="24"/>
          <w:szCs w:val="24"/>
          <w:lang w:val="lt-LT"/>
        </w:rPr>
      </w:pPr>
      <w:r w:rsidRPr="00802257">
        <w:rPr>
          <w:rFonts w:eastAsia="Times New Roman" w:cs="Times New Roman"/>
          <w:sz w:val="24"/>
          <w:szCs w:val="24"/>
          <w:lang w:val="lt-LT"/>
        </w:rPr>
        <w:t>Informavimas apie asmens duomenų tvarkymą</w:t>
      </w:r>
      <w:r w:rsidR="00CB25E2">
        <w:rPr>
          <w:rFonts w:eastAsia="Times New Roman" w:cs="Times New Roman"/>
          <w:sz w:val="24"/>
          <w:szCs w:val="24"/>
          <w:lang w:val="lt-LT"/>
        </w:rPr>
        <w:t xml:space="preserve"> </w:t>
      </w:r>
      <w:r w:rsidR="00CB25E2">
        <w:rPr>
          <w:rFonts w:cs="Times New Roman"/>
          <w:sz w:val="24"/>
          <w:szCs w:val="24"/>
          <w:lang w:val="lt-LT"/>
        </w:rPr>
        <w:t>(I-VI pirkimo dalims).</w:t>
      </w:r>
    </w:p>
    <w:p w14:paraId="7839A16A" w14:textId="63234E9A" w:rsidR="007F39EC" w:rsidRPr="00802257" w:rsidRDefault="00205AB1" w:rsidP="00CD4665">
      <w:pPr>
        <w:pStyle w:val="Body2"/>
        <w:numPr>
          <w:ilvl w:val="0"/>
          <w:numId w:val="6"/>
        </w:numPr>
        <w:spacing w:after="0"/>
        <w:jc w:val="center"/>
        <w:rPr>
          <w:rFonts w:cs="Times New Roman"/>
          <w:sz w:val="24"/>
          <w:szCs w:val="24"/>
          <w:lang w:val="lt-LT"/>
        </w:rPr>
      </w:pPr>
      <w:r w:rsidRPr="00802257">
        <w:rPr>
          <w:rFonts w:cs="Times New Roman"/>
          <w:b/>
          <w:bCs/>
          <w:sz w:val="24"/>
          <w:szCs w:val="24"/>
          <w:lang w:val="lt-LT"/>
        </w:rPr>
        <w:lastRenderedPageBreak/>
        <w:t>BENDROSIOS NUOSTATOS</w:t>
      </w:r>
    </w:p>
    <w:p w14:paraId="17866078" w14:textId="77777777" w:rsidR="008E32EC" w:rsidRPr="00802257" w:rsidRDefault="008E32EC" w:rsidP="00CD4665">
      <w:pPr>
        <w:pStyle w:val="Body2"/>
        <w:spacing w:after="0"/>
        <w:rPr>
          <w:rFonts w:cs="Times New Roman"/>
          <w:sz w:val="24"/>
          <w:szCs w:val="24"/>
          <w:lang w:val="lt-LT"/>
        </w:rPr>
      </w:pPr>
    </w:p>
    <w:p w14:paraId="74BF3590" w14:textId="06A1BA17" w:rsidR="000D6CC2" w:rsidRPr="00EE3B7E" w:rsidRDefault="00205AB1" w:rsidP="00EE3B7E">
      <w:pPr>
        <w:pStyle w:val="Body2"/>
        <w:numPr>
          <w:ilvl w:val="1"/>
          <w:numId w:val="6"/>
        </w:numPr>
        <w:tabs>
          <w:tab w:val="left" w:pos="1134"/>
        </w:tabs>
        <w:spacing w:after="0"/>
        <w:ind w:left="0" w:firstLine="720"/>
        <w:rPr>
          <w:rFonts w:cs="Times New Roman"/>
          <w:sz w:val="24"/>
          <w:szCs w:val="24"/>
          <w:lang w:val="lt-LT"/>
        </w:rPr>
      </w:pPr>
      <w:bookmarkStart w:id="0" w:name="_Hlk182982210"/>
      <w:r w:rsidRPr="00802257">
        <w:rPr>
          <w:rFonts w:cs="Times New Roman"/>
          <w:sz w:val="24"/>
          <w:szCs w:val="24"/>
          <w:lang w:val="lt-LT"/>
        </w:rPr>
        <w:t xml:space="preserve">Perkančioji organizacija </w:t>
      </w:r>
      <w:r w:rsidR="00527BCB" w:rsidRPr="00802257">
        <w:rPr>
          <w:rFonts w:cs="Times New Roman"/>
          <w:sz w:val="24"/>
          <w:szCs w:val="24"/>
          <w:lang w:val="lt-LT"/>
        </w:rPr>
        <w:t xml:space="preserve">Šiaulių </w:t>
      </w:r>
      <w:r w:rsidR="00EE3B7E">
        <w:rPr>
          <w:rFonts w:cs="Times New Roman"/>
          <w:sz w:val="24"/>
          <w:szCs w:val="24"/>
          <w:lang w:val="lt-LT"/>
        </w:rPr>
        <w:t>„Santarvės“ gimnazija</w:t>
      </w:r>
      <w:r w:rsidR="00527BCB" w:rsidRPr="00802257">
        <w:rPr>
          <w:rFonts w:cs="Times New Roman"/>
          <w:sz w:val="24"/>
          <w:szCs w:val="24"/>
          <w:lang w:val="lt-LT"/>
        </w:rPr>
        <w:t xml:space="preserve">, juridinio asmens kodas </w:t>
      </w:r>
      <w:r w:rsidR="00EE3B7E">
        <w:rPr>
          <w:rFonts w:cs="Times New Roman"/>
          <w:sz w:val="24"/>
          <w:szCs w:val="24"/>
          <w:lang w:val="lt-LT"/>
        </w:rPr>
        <w:t>290531180</w:t>
      </w:r>
      <w:r w:rsidR="00527BCB" w:rsidRPr="00802257">
        <w:rPr>
          <w:rFonts w:cs="Times New Roman"/>
          <w:sz w:val="24"/>
          <w:szCs w:val="24"/>
          <w:lang w:val="lt-LT"/>
        </w:rPr>
        <w:t xml:space="preserve">, adresas </w:t>
      </w:r>
      <w:r w:rsidR="00EE3B7E">
        <w:rPr>
          <w:rFonts w:cs="Times New Roman"/>
          <w:sz w:val="24"/>
          <w:szCs w:val="24"/>
          <w:lang w:val="lt-LT"/>
        </w:rPr>
        <w:t>Vytauto g. 113, 77161 Šiauliai</w:t>
      </w:r>
      <w:r w:rsidR="005C4450">
        <w:rPr>
          <w:rFonts w:cs="Times New Roman"/>
          <w:sz w:val="24"/>
          <w:szCs w:val="24"/>
          <w:lang w:val="lt-LT"/>
        </w:rPr>
        <w:t>,</w:t>
      </w:r>
      <w:r w:rsidR="00527BCB" w:rsidRPr="00EE3B7E">
        <w:rPr>
          <w:rFonts w:cs="Times New Roman"/>
          <w:sz w:val="24"/>
          <w:szCs w:val="24"/>
          <w:lang w:val="lt-LT"/>
        </w:rPr>
        <w:t xml:space="preserve"> (toliau - perkančioji organizacija),</w:t>
      </w:r>
      <w:r w:rsidRPr="00EE3B7E">
        <w:rPr>
          <w:rFonts w:cs="Times New Roman"/>
          <w:sz w:val="24"/>
          <w:szCs w:val="24"/>
          <w:lang w:val="lt-LT"/>
        </w:rPr>
        <w:t xml:space="preserve">  vykdydama šį viešąjį pirkimą numato įsigyti pirkimo </w:t>
      </w:r>
      <w:r w:rsidR="001A0415" w:rsidRPr="00EE3B7E">
        <w:rPr>
          <w:rFonts w:cs="Times New Roman"/>
          <w:sz w:val="24"/>
          <w:szCs w:val="24"/>
          <w:lang w:val="lt-LT"/>
        </w:rPr>
        <w:t>techninėje spec</w:t>
      </w:r>
      <w:r w:rsidR="00D7549A" w:rsidRPr="00EE3B7E">
        <w:rPr>
          <w:rFonts w:cs="Times New Roman"/>
          <w:sz w:val="24"/>
          <w:szCs w:val="24"/>
          <w:lang w:val="lt-LT"/>
        </w:rPr>
        <w:t>i</w:t>
      </w:r>
      <w:r w:rsidR="001A0415" w:rsidRPr="00EE3B7E">
        <w:rPr>
          <w:rFonts w:cs="Times New Roman"/>
          <w:sz w:val="24"/>
          <w:szCs w:val="24"/>
          <w:lang w:val="lt-LT"/>
        </w:rPr>
        <w:t>fikacijoje</w:t>
      </w:r>
      <w:r w:rsidRPr="00EE3B7E">
        <w:rPr>
          <w:rFonts w:cs="Times New Roman"/>
          <w:sz w:val="24"/>
          <w:szCs w:val="24"/>
          <w:lang w:val="lt-LT"/>
        </w:rPr>
        <w:t xml:space="preserve"> nurodytą pirkimo objektą. </w:t>
      </w:r>
      <w:bookmarkEnd w:id="0"/>
    </w:p>
    <w:p w14:paraId="2870E2A9" w14:textId="16906B9A" w:rsidR="003179CC" w:rsidRPr="00802257" w:rsidRDefault="007B4BCF" w:rsidP="00CD4665">
      <w:pPr>
        <w:pStyle w:val="Body2"/>
        <w:numPr>
          <w:ilvl w:val="1"/>
          <w:numId w:val="6"/>
        </w:numPr>
        <w:tabs>
          <w:tab w:val="left" w:pos="1134"/>
        </w:tabs>
        <w:spacing w:after="0"/>
        <w:ind w:left="0" w:firstLine="720"/>
        <w:rPr>
          <w:rFonts w:cs="Times New Roman"/>
          <w:sz w:val="24"/>
          <w:szCs w:val="24"/>
          <w:lang w:val="lt-LT"/>
        </w:rPr>
      </w:pPr>
      <w:r w:rsidRPr="00802257">
        <w:rPr>
          <w:rFonts w:cs="Times New Roman"/>
          <w:sz w:val="24"/>
          <w:szCs w:val="24"/>
          <w:lang w:val="lt-LT"/>
        </w:rPr>
        <w:t>Šiaulių apskaitos centras, juridinio asmens kodas 305888561, registracijos adresas Pakalnės g. 6A, Šiauliai (toliau – SCPO), įgyvendindamas Šiaulių miesto savivaldybės tarybos 2022 m. liepos 7 d. sprendimą Nr. T-317 „</w:t>
      </w:r>
      <w:r w:rsidRPr="00802257">
        <w:rPr>
          <w:rFonts w:cs="Times New Roman"/>
          <w:i/>
          <w:iCs/>
          <w:sz w:val="24"/>
          <w:szCs w:val="24"/>
          <w:lang w:val="lt-LT"/>
        </w:rPr>
        <w:t>Dėl teisės atlikti centrinės perkančiosios organizacijos funkcijas biudžetinei įstaigai Šiaulių apskaitos centrui suteikimo</w:t>
      </w:r>
      <w:r w:rsidRPr="00802257">
        <w:rPr>
          <w:rFonts w:cs="Times New Roman"/>
          <w:sz w:val="24"/>
          <w:szCs w:val="24"/>
          <w:lang w:val="lt-LT"/>
        </w:rPr>
        <w:t>“, atlieka Centrinės perkančiosios organizacijos funkcijas ir viešojo pirkimo procedūras perkančiosios organizacijos vardu iki pirkimo sutarties sudarymo.</w:t>
      </w:r>
    </w:p>
    <w:p w14:paraId="544BE252" w14:textId="3D7CBBC7" w:rsidR="007B4BCF" w:rsidRPr="00802257" w:rsidRDefault="007B4BCF" w:rsidP="00CD4665">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802257">
        <w:rPr>
          <w:color w:val="000000"/>
          <w:szCs w:val="24"/>
        </w:rPr>
        <w:t>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reglamentuojančiais teisės aktais bei šiomis pirkimo sąlygomis.</w:t>
      </w:r>
    </w:p>
    <w:p w14:paraId="7E36427F" w14:textId="7C3D39F4" w:rsidR="007B4BCF" w:rsidRPr="00802257" w:rsidRDefault="007B4BCF" w:rsidP="00CD4665">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802257">
        <w:rPr>
          <w:color w:val="000000"/>
          <w:szCs w:val="24"/>
        </w:rPr>
        <w:t>Pirkimo dokumentus sudaro:</w:t>
      </w:r>
    </w:p>
    <w:p w14:paraId="02A1F2C2" w14:textId="1D32B732" w:rsidR="007B4BCF" w:rsidRPr="00802257" w:rsidRDefault="007B4BCF" w:rsidP="00CD4665">
      <w:pPr>
        <w:pStyle w:val="Sraopastraipa"/>
        <w:numPr>
          <w:ilvl w:val="2"/>
          <w:numId w:val="6"/>
        </w:numPr>
        <w:tabs>
          <w:tab w:val="left" w:pos="1134"/>
        </w:tabs>
        <w:autoSpaceDE w:val="0"/>
        <w:autoSpaceDN w:val="0"/>
        <w:adjustRightInd w:val="0"/>
        <w:spacing w:after="0" w:line="240" w:lineRule="auto"/>
        <w:ind w:left="0" w:firstLine="720"/>
        <w:jc w:val="both"/>
        <w:rPr>
          <w:color w:val="000000"/>
          <w:szCs w:val="24"/>
        </w:rPr>
      </w:pPr>
      <w:r w:rsidRPr="00802257">
        <w:rPr>
          <w:color w:val="000000"/>
          <w:szCs w:val="24"/>
        </w:rPr>
        <w:t>skelbimas;</w:t>
      </w:r>
    </w:p>
    <w:p w14:paraId="19EAB041" w14:textId="5E32E396" w:rsidR="007B4BCF" w:rsidRPr="00802257" w:rsidRDefault="007B4BCF" w:rsidP="00CD4665">
      <w:pPr>
        <w:pStyle w:val="Sraopastraipa"/>
        <w:numPr>
          <w:ilvl w:val="2"/>
          <w:numId w:val="6"/>
        </w:numPr>
        <w:tabs>
          <w:tab w:val="left" w:pos="1134"/>
        </w:tabs>
        <w:autoSpaceDE w:val="0"/>
        <w:autoSpaceDN w:val="0"/>
        <w:adjustRightInd w:val="0"/>
        <w:spacing w:after="0" w:line="240" w:lineRule="auto"/>
        <w:ind w:left="0" w:firstLine="720"/>
        <w:jc w:val="both"/>
        <w:rPr>
          <w:color w:val="000000"/>
          <w:szCs w:val="24"/>
        </w:rPr>
      </w:pPr>
      <w:r w:rsidRPr="00802257">
        <w:rPr>
          <w:color w:val="000000"/>
          <w:szCs w:val="24"/>
        </w:rPr>
        <w:t>pirkimo sąlygos;</w:t>
      </w:r>
    </w:p>
    <w:p w14:paraId="5B7874CC" w14:textId="4494D309" w:rsidR="007B4BCF" w:rsidRPr="00802257" w:rsidRDefault="007B4BCF" w:rsidP="00CD4665">
      <w:pPr>
        <w:pStyle w:val="Sraopastraipa"/>
        <w:numPr>
          <w:ilvl w:val="2"/>
          <w:numId w:val="6"/>
        </w:numPr>
        <w:tabs>
          <w:tab w:val="left" w:pos="1134"/>
        </w:tabs>
        <w:autoSpaceDE w:val="0"/>
        <w:autoSpaceDN w:val="0"/>
        <w:adjustRightInd w:val="0"/>
        <w:spacing w:after="0" w:line="240" w:lineRule="auto"/>
        <w:ind w:left="0" w:firstLine="720"/>
        <w:jc w:val="both"/>
        <w:rPr>
          <w:color w:val="000000"/>
          <w:szCs w:val="24"/>
        </w:rPr>
      </w:pPr>
      <w:r w:rsidRPr="00802257">
        <w:rPr>
          <w:color w:val="000000"/>
          <w:szCs w:val="24"/>
        </w:rPr>
        <w:t>pirkimo dokumentų paaiškinimai (patikslinimai), taip pat atsakymai į tiekėjų klausimus (jeigu bus);</w:t>
      </w:r>
    </w:p>
    <w:p w14:paraId="161BD564" w14:textId="263B75C8" w:rsidR="007B4BCF" w:rsidRPr="00802257" w:rsidRDefault="007B4BCF" w:rsidP="00CD4665">
      <w:pPr>
        <w:pStyle w:val="Sraopastraipa"/>
        <w:numPr>
          <w:ilvl w:val="2"/>
          <w:numId w:val="6"/>
        </w:numPr>
        <w:tabs>
          <w:tab w:val="left" w:pos="1134"/>
        </w:tabs>
        <w:autoSpaceDE w:val="0"/>
        <w:autoSpaceDN w:val="0"/>
        <w:adjustRightInd w:val="0"/>
        <w:spacing w:after="0" w:line="240" w:lineRule="auto"/>
        <w:ind w:left="0" w:firstLine="720"/>
        <w:jc w:val="both"/>
        <w:rPr>
          <w:color w:val="000000"/>
          <w:szCs w:val="24"/>
        </w:rPr>
      </w:pPr>
      <w:r w:rsidRPr="00802257">
        <w:rPr>
          <w:color w:val="000000"/>
          <w:szCs w:val="24"/>
        </w:rPr>
        <w:t>visa kita perkančiosios organizacijos CVP IS priemonėmis pateikta informacija.</w:t>
      </w:r>
    </w:p>
    <w:p w14:paraId="2AD30388" w14:textId="43AEE82C" w:rsidR="007F39EC" w:rsidRPr="00802257" w:rsidRDefault="007F39EC" w:rsidP="00CD4665">
      <w:pPr>
        <w:pStyle w:val="Sraopastraipa"/>
        <w:numPr>
          <w:ilvl w:val="1"/>
          <w:numId w:val="6"/>
        </w:numPr>
        <w:tabs>
          <w:tab w:val="left" w:pos="1134"/>
        </w:tabs>
        <w:autoSpaceDE w:val="0"/>
        <w:autoSpaceDN w:val="0"/>
        <w:adjustRightInd w:val="0"/>
        <w:spacing w:after="0" w:line="240" w:lineRule="auto"/>
        <w:ind w:left="0" w:firstLine="720"/>
        <w:jc w:val="both"/>
        <w:rPr>
          <w:szCs w:val="24"/>
        </w:rPr>
      </w:pPr>
      <w:r w:rsidRPr="00802257">
        <w:rPr>
          <w:szCs w:val="24"/>
        </w:rPr>
        <w:t>Jeigu perkančioji organizacija patikslina pirkimo dokumentus, naujesni pakeitimai turi pirmenybę prieš senesnius pakeitimus. Tiekėjai turi vadovautis naujausia paskelbta pirkimo dokumentų versija ir naujausiais pirkimo dokumentų paaiškinimais bei patikslinimais.</w:t>
      </w:r>
    </w:p>
    <w:p w14:paraId="16D4F0E3" w14:textId="27B41E41" w:rsidR="00BD6966" w:rsidRPr="00802257" w:rsidRDefault="00205AB1" w:rsidP="00CD4665">
      <w:pPr>
        <w:pStyle w:val="Sraopastraipa"/>
        <w:numPr>
          <w:ilvl w:val="1"/>
          <w:numId w:val="6"/>
        </w:numPr>
        <w:tabs>
          <w:tab w:val="left" w:pos="1134"/>
        </w:tabs>
        <w:spacing w:after="0" w:line="240" w:lineRule="auto"/>
        <w:ind w:left="0" w:firstLine="720"/>
        <w:jc w:val="both"/>
        <w:rPr>
          <w:szCs w:val="24"/>
        </w:rPr>
      </w:pPr>
      <w:r w:rsidRPr="00802257">
        <w:rPr>
          <w:szCs w:val="24"/>
        </w:rPr>
        <w:t xml:space="preserve">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7" w:history="1">
        <w:r w:rsidR="00CD6EA0" w:rsidRPr="00802257">
          <w:rPr>
            <w:rStyle w:val="Hipersaitas"/>
            <w:szCs w:val="24"/>
          </w:rPr>
          <w:t>https://viesiejipirkimai.lt</w:t>
        </w:r>
      </w:hyperlink>
      <w:r w:rsidRPr="00802257">
        <w:rPr>
          <w:szCs w:val="24"/>
        </w:rPr>
        <w:t>.</w:t>
      </w:r>
      <w:r w:rsidR="003D3627" w:rsidRPr="00802257">
        <w:rPr>
          <w:szCs w:val="24"/>
        </w:rPr>
        <w:t xml:space="preserve"> </w:t>
      </w:r>
      <w:r w:rsidR="00FE12F2" w:rsidRPr="00802257">
        <w:rPr>
          <w:szCs w:val="24"/>
        </w:rPr>
        <w:t xml:space="preserve"> </w:t>
      </w:r>
      <w:r w:rsidRPr="00802257">
        <w:rPr>
          <w:szCs w:val="24"/>
        </w:rPr>
        <w:tab/>
      </w:r>
    </w:p>
    <w:p w14:paraId="4D245B14" w14:textId="77777777" w:rsidR="00895762" w:rsidRPr="00802257" w:rsidRDefault="00205AB1" w:rsidP="00895762">
      <w:pPr>
        <w:pStyle w:val="Sraopastraipa"/>
        <w:numPr>
          <w:ilvl w:val="1"/>
          <w:numId w:val="6"/>
        </w:numPr>
        <w:tabs>
          <w:tab w:val="left" w:pos="1134"/>
        </w:tabs>
        <w:spacing w:after="0" w:line="240" w:lineRule="auto"/>
        <w:ind w:left="0" w:firstLine="720"/>
        <w:jc w:val="both"/>
        <w:rPr>
          <w:szCs w:val="24"/>
        </w:rPr>
      </w:pPr>
      <w:r w:rsidRPr="00802257">
        <w:rPr>
          <w:szCs w:val="24"/>
        </w:rPr>
        <w:t>Pirkimas atliekamas laikantis lygiateisiškumo, nediskriminavimo, abipusio pripažinimo, proporcingumo ir skaidrumo principų bei konfidencialumo ir nešališkumo reikalavimų.</w:t>
      </w:r>
    </w:p>
    <w:p w14:paraId="70297B2A" w14:textId="272CE646" w:rsidR="00895762" w:rsidRPr="00D215F7" w:rsidRDefault="00895762" w:rsidP="00895762">
      <w:pPr>
        <w:pStyle w:val="Sraopastraipa"/>
        <w:numPr>
          <w:ilvl w:val="1"/>
          <w:numId w:val="6"/>
        </w:numPr>
        <w:tabs>
          <w:tab w:val="left" w:pos="1134"/>
        </w:tabs>
        <w:spacing w:after="0" w:line="240" w:lineRule="auto"/>
        <w:ind w:left="0" w:firstLine="720"/>
        <w:jc w:val="both"/>
        <w:rPr>
          <w:szCs w:val="24"/>
        </w:rPr>
      </w:pPr>
      <w:r w:rsidRPr="00D215F7">
        <w:rPr>
          <w:szCs w:val="24"/>
        </w:rPr>
        <w:t>Atliekamas žaliasis pirkimas. Pirkimas vykdomas vadovaujantis Lietuvos Respublikos aplinkos ministro 2011 m. birželio 28 d. įsakymu Nr. D1-508 „Dėl aplinkos apsaugos kriterijų taikymo, vykdant žaliuosius pirkimus, tvarkos aprašo patvirtinimo“ 4.1. p.</w:t>
      </w:r>
      <w:r w:rsidR="00B10673">
        <w:rPr>
          <w:szCs w:val="24"/>
        </w:rPr>
        <w:t xml:space="preserve"> </w:t>
      </w:r>
      <w:r w:rsidR="002A3811">
        <w:rPr>
          <w:szCs w:val="24"/>
        </w:rPr>
        <w:t xml:space="preserve">(Tvarkos aprašo </w:t>
      </w:r>
      <w:r w:rsidR="00B10673">
        <w:rPr>
          <w:szCs w:val="24"/>
        </w:rPr>
        <w:t>2 priedo II ir III skyri</w:t>
      </w:r>
      <w:r w:rsidR="002A3811">
        <w:rPr>
          <w:szCs w:val="24"/>
        </w:rPr>
        <w:t>ais)</w:t>
      </w:r>
      <w:r w:rsidR="00BF0B79">
        <w:rPr>
          <w:szCs w:val="24"/>
        </w:rPr>
        <w:t xml:space="preserve"> ir 4.4.4.4 p</w:t>
      </w:r>
      <w:r w:rsidR="00B10673">
        <w:rPr>
          <w:szCs w:val="24"/>
        </w:rPr>
        <w:t>.</w:t>
      </w:r>
      <w:r w:rsidRPr="00D215F7">
        <w:rPr>
          <w:szCs w:val="24"/>
        </w:rPr>
        <w:t xml:space="preserve"> Aplinkos apsaugos kriterijai nustatyti pirkimo sąlygų </w:t>
      </w:r>
      <w:r w:rsidR="00CB25E2" w:rsidRPr="00D215F7">
        <w:rPr>
          <w:color w:val="0070C0"/>
          <w:szCs w:val="24"/>
          <w:u w:val="single"/>
        </w:rPr>
        <w:t>4</w:t>
      </w:r>
      <w:r w:rsidR="00C77256" w:rsidRPr="00D215F7">
        <w:rPr>
          <w:color w:val="0070C0"/>
          <w:szCs w:val="24"/>
          <w:u w:val="single"/>
        </w:rPr>
        <w:t xml:space="preserve"> priede „Viešojo pirkimo sutarties projekta</w:t>
      </w:r>
      <w:r w:rsidR="00B8604F" w:rsidRPr="00D215F7">
        <w:rPr>
          <w:color w:val="0070C0"/>
          <w:szCs w:val="24"/>
          <w:u w:val="single"/>
        </w:rPr>
        <w:t>s (I-VI pirkimo dalims)</w:t>
      </w:r>
      <w:r w:rsidR="00C77256" w:rsidRPr="00D215F7">
        <w:rPr>
          <w:color w:val="0070C0"/>
          <w:szCs w:val="24"/>
          <w:u w:val="single"/>
        </w:rPr>
        <w:t>“</w:t>
      </w:r>
      <w:r w:rsidRPr="00D215F7">
        <w:rPr>
          <w:szCs w:val="24"/>
        </w:rPr>
        <w:t>.</w:t>
      </w:r>
    </w:p>
    <w:p w14:paraId="1C2BA065" w14:textId="3F22E619" w:rsidR="00895762" w:rsidRPr="00802257" w:rsidRDefault="00895762" w:rsidP="00895762">
      <w:pPr>
        <w:pStyle w:val="Sraopastraipa"/>
        <w:numPr>
          <w:ilvl w:val="1"/>
          <w:numId w:val="6"/>
        </w:numPr>
        <w:tabs>
          <w:tab w:val="left" w:pos="1134"/>
        </w:tabs>
        <w:spacing w:after="0" w:line="240" w:lineRule="auto"/>
        <w:ind w:left="0" w:firstLine="720"/>
        <w:jc w:val="both"/>
        <w:rPr>
          <w:szCs w:val="24"/>
        </w:rPr>
      </w:pPr>
      <w:r w:rsidRPr="00802257">
        <w:rPr>
          <w:szCs w:val="24"/>
        </w:rPr>
        <w:t xml:space="preserve">Tiesioginį ryšį su tiekėjais įgaliotas palaikyti perkančiosios organizacijos atstovas Simona Nauronytė, tel. +370 677 44 539, el. p. </w:t>
      </w:r>
      <w:hyperlink r:id="rId8" w:history="1">
        <w:r w:rsidR="00C77256" w:rsidRPr="00EC1FD6">
          <w:rPr>
            <w:rStyle w:val="Hipersaitas"/>
            <w:szCs w:val="24"/>
          </w:rPr>
          <w:t>simona.nauronyte@sac.lt</w:t>
        </w:r>
      </w:hyperlink>
      <w:r w:rsidR="00C77256">
        <w:rPr>
          <w:szCs w:val="24"/>
        </w:rPr>
        <w:t xml:space="preserve">, </w:t>
      </w:r>
      <w:r w:rsidRPr="00802257">
        <w:rPr>
          <w:szCs w:val="24"/>
        </w:rPr>
        <w:t>veiklos adresas Vilniaus g. 88, Šiauliai.</w:t>
      </w:r>
    </w:p>
    <w:p w14:paraId="6895896E" w14:textId="77777777" w:rsidR="008E32EC" w:rsidRPr="00802257" w:rsidRDefault="008E32EC" w:rsidP="00CD4665">
      <w:pPr>
        <w:pStyle w:val="Body2"/>
        <w:spacing w:after="0"/>
        <w:ind w:firstLine="720"/>
        <w:jc w:val="center"/>
        <w:rPr>
          <w:rFonts w:cs="Times New Roman"/>
          <w:sz w:val="24"/>
          <w:szCs w:val="24"/>
          <w:lang w:val="lt-LT"/>
        </w:rPr>
      </w:pPr>
    </w:p>
    <w:p w14:paraId="449E0D92" w14:textId="70867AD1" w:rsidR="00F7238F" w:rsidRPr="00802257" w:rsidRDefault="00205AB1" w:rsidP="00CD4665">
      <w:pPr>
        <w:pStyle w:val="Body2"/>
        <w:numPr>
          <w:ilvl w:val="0"/>
          <w:numId w:val="6"/>
        </w:numPr>
        <w:spacing w:after="0"/>
        <w:jc w:val="center"/>
        <w:rPr>
          <w:rFonts w:cs="Times New Roman"/>
          <w:b/>
          <w:bCs/>
          <w:sz w:val="24"/>
          <w:szCs w:val="24"/>
          <w:lang w:val="lt-LT"/>
        </w:rPr>
      </w:pPr>
      <w:r w:rsidRPr="00802257">
        <w:rPr>
          <w:rFonts w:cs="Times New Roman"/>
          <w:b/>
          <w:bCs/>
          <w:sz w:val="24"/>
          <w:szCs w:val="24"/>
          <w:lang w:val="lt-LT"/>
        </w:rPr>
        <w:t>PIRKIMO OBJEKTAS</w:t>
      </w:r>
    </w:p>
    <w:p w14:paraId="7A04AD18" w14:textId="77777777" w:rsidR="008E32EC" w:rsidRPr="00802257" w:rsidRDefault="008E32EC" w:rsidP="00CD4665">
      <w:pPr>
        <w:pStyle w:val="Body2"/>
        <w:spacing w:after="0"/>
        <w:ind w:firstLine="720"/>
        <w:rPr>
          <w:rFonts w:cs="Times New Roman"/>
          <w:sz w:val="24"/>
          <w:szCs w:val="24"/>
          <w:lang w:val="lt-LT"/>
        </w:rPr>
      </w:pPr>
    </w:p>
    <w:p w14:paraId="27D22977" w14:textId="1999192D" w:rsidR="003179CC" w:rsidRDefault="00F7238F" w:rsidP="00CD4665">
      <w:pPr>
        <w:pStyle w:val="Body2"/>
        <w:numPr>
          <w:ilvl w:val="1"/>
          <w:numId w:val="6"/>
        </w:numPr>
        <w:tabs>
          <w:tab w:val="left" w:pos="1134"/>
        </w:tabs>
        <w:spacing w:after="0"/>
        <w:ind w:left="0" w:firstLine="709"/>
        <w:rPr>
          <w:rFonts w:cs="Times New Roman"/>
          <w:b/>
          <w:bCs/>
          <w:sz w:val="24"/>
          <w:szCs w:val="24"/>
          <w:lang w:val="lt-LT"/>
        </w:rPr>
      </w:pPr>
      <w:r w:rsidRPr="00802257">
        <w:rPr>
          <w:rFonts w:cs="Times New Roman"/>
          <w:sz w:val="24"/>
          <w:szCs w:val="24"/>
          <w:lang w:val="lt-LT"/>
        </w:rPr>
        <w:t>P</w:t>
      </w:r>
      <w:r w:rsidR="00205AB1" w:rsidRPr="00802257">
        <w:rPr>
          <w:rFonts w:cs="Times New Roman"/>
          <w:sz w:val="24"/>
          <w:szCs w:val="24"/>
          <w:lang w:val="lt-LT"/>
        </w:rPr>
        <w:t xml:space="preserve">irkimo objektas </w:t>
      </w:r>
      <w:r w:rsidR="00515C93" w:rsidRPr="00802257">
        <w:rPr>
          <w:rFonts w:cs="Times New Roman"/>
          <w:b/>
          <w:bCs/>
          <w:sz w:val="24"/>
          <w:szCs w:val="24"/>
          <w:lang w:val="lt-LT"/>
        </w:rPr>
        <w:t>–</w:t>
      </w:r>
      <w:r w:rsidR="003179CC" w:rsidRPr="00802257">
        <w:rPr>
          <w:rFonts w:cs="Times New Roman"/>
          <w:sz w:val="24"/>
          <w:szCs w:val="24"/>
          <w:lang w:val="lt-LT"/>
        </w:rPr>
        <w:t xml:space="preserve"> </w:t>
      </w:r>
      <w:r w:rsidR="005C4450">
        <w:rPr>
          <w:rFonts w:cs="Times New Roman"/>
          <w:b/>
          <w:bCs/>
          <w:sz w:val="24"/>
          <w:szCs w:val="24"/>
          <w:lang w:val="lt-LT"/>
        </w:rPr>
        <w:t>Įranga mokyklos virtuvei</w:t>
      </w:r>
      <w:r w:rsidR="001B58B4" w:rsidRPr="00802257">
        <w:rPr>
          <w:rFonts w:cs="Times New Roman"/>
          <w:b/>
          <w:bCs/>
          <w:sz w:val="24"/>
          <w:szCs w:val="24"/>
          <w:lang w:val="lt-LT"/>
        </w:rPr>
        <w:t>.</w:t>
      </w:r>
    </w:p>
    <w:p w14:paraId="49747E61" w14:textId="77777777" w:rsidR="002A72FB" w:rsidRDefault="002A72FB" w:rsidP="002A72FB">
      <w:pPr>
        <w:pStyle w:val="Sraopastraipa"/>
        <w:numPr>
          <w:ilvl w:val="1"/>
          <w:numId w:val="6"/>
        </w:numPr>
        <w:tabs>
          <w:tab w:val="left" w:pos="1134"/>
        </w:tabs>
        <w:autoSpaceDE w:val="0"/>
        <w:autoSpaceDN w:val="0"/>
        <w:adjustRightInd w:val="0"/>
        <w:spacing w:after="0" w:line="240" w:lineRule="auto"/>
        <w:ind w:left="0" w:firstLine="709"/>
        <w:jc w:val="both"/>
        <w:rPr>
          <w:color w:val="000000"/>
          <w:szCs w:val="24"/>
        </w:rPr>
      </w:pPr>
      <w:r w:rsidRPr="009F4542">
        <w:rPr>
          <w:color w:val="000000"/>
          <w:szCs w:val="24"/>
        </w:rPr>
        <w:t xml:space="preserve">Pirkimas yra skaidomas į pirkimo dalis. Pasiūlymai gali būti teikiami vienai arba kelioms pirkimo dalims. Kiekvienai pirkimo daliai bus sudaroma atskira pirkimo sutartis arba viena bendra sutartis vieno tiekėjo laimėtoms pirkimo dalims. </w:t>
      </w:r>
    </w:p>
    <w:p w14:paraId="3E77047C" w14:textId="77777777" w:rsidR="00187B2D" w:rsidRDefault="002A72FB" w:rsidP="00187B2D">
      <w:pPr>
        <w:pStyle w:val="Sraopastraipa"/>
        <w:numPr>
          <w:ilvl w:val="1"/>
          <w:numId w:val="6"/>
        </w:numPr>
        <w:tabs>
          <w:tab w:val="left" w:pos="1134"/>
        </w:tabs>
        <w:autoSpaceDE w:val="0"/>
        <w:autoSpaceDN w:val="0"/>
        <w:adjustRightInd w:val="0"/>
        <w:spacing w:after="0" w:line="240" w:lineRule="auto"/>
        <w:ind w:left="0" w:firstLine="709"/>
        <w:jc w:val="both"/>
        <w:rPr>
          <w:color w:val="000000"/>
          <w:szCs w:val="24"/>
        </w:rPr>
      </w:pPr>
      <w:r>
        <w:rPr>
          <w:color w:val="000000"/>
          <w:szCs w:val="24"/>
        </w:rPr>
        <w:t>Pirkimo dalys:</w:t>
      </w:r>
    </w:p>
    <w:p w14:paraId="3C8E9508" w14:textId="73D03C4A" w:rsidR="002A72FB" w:rsidRPr="00187B2D" w:rsidRDefault="002A72FB" w:rsidP="00187B2D">
      <w:pPr>
        <w:pStyle w:val="Sraopastraipa"/>
        <w:tabs>
          <w:tab w:val="left" w:pos="1134"/>
        </w:tabs>
        <w:autoSpaceDE w:val="0"/>
        <w:autoSpaceDN w:val="0"/>
        <w:adjustRightInd w:val="0"/>
        <w:spacing w:after="0" w:line="240" w:lineRule="auto"/>
        <w:ind w:left="0" w:firstLine="709"/>
        <w:jc w:val="both"/>
        <w:rPr>
          <w:color w:val="000000"/>
          <w:szCs w:val="24"/>
        </w:rPr>
      </w:pPr>
      <w:r w:rsidRPr="00187B2D">
        <w:rPr>
          <w:color w:val="000000"/>
        </w:rPr>
        <w:t xml:space="preserve">2.3.1. </w:t>
      </w:r>
      <w:r w:rsidRPr="00187B2D">
        <w:rPr>
          <w:bCs/>
        </w:rPr>
        <w:t>I dalis –</w:t>
      </w:r>
      <w:r w:rsidR="00EB275A" w:rsidRPr="00187B2D">
        <w:rPr>
          <w:bCs/>
        </w:rPr>
        <w:t xml:space="preserve"> </w:t>
      </w:r>
      <w:r w:rsidR="00EB275A" w:rsidRPr="00187B2D">
        <w:rPr>
          <w:b/>
        </w:rPr>
        <w:t>Stelažai ir lentynos</w:t>
      </w:r>
      <w:r w:rsidR="00EB275A" w:rsidRPr="00187B2D">
        <w:rPr>
          <w:bCs/>
        </w:rPr>
        <w:t xml:space="preserve">. </w:t>
      </w:r>
      <w:r w:rsidR="00EB275A" w:rsidRPr="00187B2D">
        <w:rPr>
          <w:rFonts w:eastAsia="Times New Roman"/>
        </w:rPr>
        <w:t xml:space="preserve">Maksimali perkančiajai organizacijai priimtina pasiūlymo kaina </w:t>
      </w:r>
      <w:r w:rsidR="00EB275A" w:rsidRPr="00187B2D">
        <w:rPr>
          <w:spacing w:val="-4"/>
        </w:rPr>
        <w:t xml:space="preserve">– </w:t>
      </w:r>
      <w:r w:rsidR="00187B2D" w:rsidRPr="00187B2D">
        <w:rPr>
          <w:b/>
          <w:bCs/>
          <w:spacing w:val="-4"/>
        </w:rPr>
        <w:t>9878,00</w:t>
      </w:r>
      <w:r w:rsidR="00EB275A" w:rsidRPr="00187B2D">
        <w:rPr>
          <w:b/>
          <w:bCs/>
          <w:spacing w:val="-4"/>
        </w:rPr>
        <w:t xml:space="preserve"> Eur (be PVM</w:t>
      </w:r>
      <w:r w:rsidR="00EB275A" w:rsidRPr="00187B2D">
        <w:rPr>
          <w:spacing w:val="-4"/>
        </w:rPr>
        <w:t>). Didesnę kainą perkančioji organizacija laikys per didele ir nepriimtina.</w:t>
      </w:r>
    </w:p>
    <w:p w14:paraId="4F1A3246" w14:textId="3C4D7386" w:rsidR="002A72FB" w:rsidRPr="00187B2D" w:rsidRDefault="002A72FB" w:rsidP="00187B2D">
      <w:pPr>
        <w:pStyle w:val="Sraopastraipa"/>
        <w:autoSpaceDE w:val="0"/>
        <w:autoSpaceDN w:val="0"/>
        <w:adjustRightInd w:val="0"/>
        <w:spacing w:after="0" w:line="240" w:lineRule="auto"/>
        <w:ind w:left="0" w:firstLine="709"/>
        <w:jc w:val="both"/>
        <w:rPr>
          <w:b/>
          <w:bCs/>
          <w:spacing w:val="-4"/>
          <w:szCs w:val="24"/>
        </w:rPr>
      </w:pPr>
      <w:r>
        <w:rPr>
          <w:bCs/>
          <w:szCs w:val="24"/>
        </w:rPr>
        <w:t xml:space="preserve">2.3.2. II dalis – </w:t>
      </w:r>
      <w:r w:rsidR="00EB275A" w:rsidRPr="002E3DAE">
        <w:rPr>
          <w:b/>
          <w:szCs w:val="24"/>
        </w:rPr>
        <w:t>Darbo stalai</w:t>
      </w:r>
      <w:r w:rsidR="00187B2D" w:rsidRPr="002E3DAE">
        <w:rPr>
          <w:b/>
          <w:szCs w:val="24"/>
        </w:rPr>
        <w:t>.</w:t>
      </w:r>
      <w:r w:rsidR="00187B2D">
        <w:rPr>
          <w:bCs/>
          <w:szCs w:val="24"/>
        </w:rPr>
        <w:t xml:space="preserve"> </w:t>
      </w:r>
      <w:r w:rsidR="00187B2D" w:rsidRPr="009F4542">
        <w:rPr>
          <w:rFonts w:eastAsia="Times New Roman"/>
          <w:szCs w:val="24"/>
        </w:rPr>
        <w:t xml:space="preserve">Maksimali perkančiajai organizacijai priimtina pasiūlymo kaina </w:t>
      </w:r>
      <w:r w:rsidR="00187B2D" w:rsidRPr="009F4542">
        <w:rPr>
          <w:spacing w:val="-4"/>
          <w:szCs w:val="24"/>
        </w:rPr>
        <w:t xml:space="preserve">– </w:t>
      </w:r>
      <w:r w:rsidR="00187B2D">
        <w:rPr>
          <w:b/>
          <w:bCs/>
          <w:spacing w:val="-4"/>
          <w:szCs w:val="24"/>
        </w:rPr>
        <w:t>8067,00</w:t>
      </w:r>
      <w:r w:rsidR="00187B2D" w:rsidRPr="009F4542">
        <w:rPr>
          <w:b/>
          <w:bCs/>
          <w:spacing w:val="-4"/>
          <w:szCs w:val="24"/>
        </w:rPr>
        <w:t xml:space="preserve"> Eur (be PVM</w:t>
      </w:r>
      <w:r w:rsidR="00187B2D" w:rsidRPr="009F4542">
        <w:rPr>
          <w:spacing w:val="-4"/>
          <w:szCs w:val="24"/>
        </w:rPr>
        <w:t>). Didesnę kainą perkančioji organizacija laikys per didele ir nepriimtina.</w:t>
      </w:r>
    </w:p>
    <w:p w14:paraId="25E210B4" w14:textId="313876B7" w:rsidR="002A72FB" w:rsidRPr="00187B2D" w:rsidRDefault="002A72FB" w:rsidP="00187B2D">
      <w:pPr>
        <w:pStyle w:val="Sraopastraipa"/>
        <w:autoSpaceDE w:val="0"/>
        <w:autoSpaceDN w:val="0"/>
        <w:adjustRightInd w:val="0"/>
        <w:spacing w:after="0" w:line="240" w:lineRule="auto"/>
        <w:ind w:left="0" w:firstLine="709"/>
        <w:jc w:val="both"/>
        <w:rPr>
          <w:b/>
          <w:bCs/>
          <w:spacing w:val="-4"/>
          <w:szCs w:val="24"/>
        </w:rPr>
      </w:pPr>
      <w:r>
        <w:rPr>
          <w:bCs/>
          <w:szCs w:val="24"/>
        </w:rPr>
        <w:t>2.3.3. III dalis –</w:t>
      </w:r>
      <w:r w:rsidR="00EB275A">
        <w:rPr>
          <w:bCs/>
          <w:szCs w:val="24"/>
        </w:rPr>
        <w:t xml:space="preserve"> </w:t>
      </w:r>
      <w:r w:rsidR="00EB275A" w:rsidRPr="00187B2D">
        <w:rPr>
          <w:b/>
          <w:szCs w:val="24"/>
        </w:rPr>
        <w:t>Šaldytuvai</w:t>
      </w:r>
      <w:r w:rsidR="00187B2D">
        <w:rPr>
          <w:bCs/>
          <w:szCs w:val="24"/>
        </w:rPr>
        <w:t xml:space="preserve">. </w:t>
      </w:r>
      <w:r w:rsidR="00187B2D" w:rsidRPr="009F4542">
        <w:rPr>
          <w:rFonts w:eastAsia="Times New Roman"/>
          <w:szCs w:val="24"/>
        </w:rPr>
        <w:t xml:space="preserve">Maksimali perkančiajai organizacijai priimtina pasiūlymo kaina </w:t>
      </w:r>
      <w:r w:rsidR="00187B2D" w:rsidRPr="009F4542">
        <w:rPr>
          <w:spacing w:val="-4"/>
          <w:szCs w:val="24"/>
        </w:rPr>
        <w:t xml:space="preserve">– </w:t>
      </w:r>
      <w:r w:rsidR="00187B2D">
        <w:rPr>
          <w:b/>
          <w:bCs/>
          <w:spacing w:val="-4"/>
          <w:szCs w:val="24"/>
        </w:rPr>
        <w:t>6710,00</w:t>
      </w:r>
      <w:r w:rsidR="00187B2D" w:rsidRPr="009F4542">
        <w:rPr>
          <w:b/>
          <w:bCs/>
          <w:spacing w:val="-4"/>
          <w:szCs w:val="24"/>
        </w:rPr>
        <w:t xml:space="preserve"> Eur (be PVM</w:t>
      </w:r>
      <w:r w:rsidR="00187B2D" w:rsidRPr="009F4542">
        <w:rPr>
          <w:spacing w:val="-4"/>
          <w:szCs w:val="24"/>
        </w:rPr>
        <w:t>). Didesnę kainą perkančioji organizacija laikys per didele ir nepriimtina.</w:t>
      </w:r>
    </w:p>
    <w:p w14:paraId="5A07D8AC" w14:textId="3288499E" w:rsidR="002A72FB" w:rsidRPr="00187B2D" w:rsidRDefault="002A72FB" w:rsidP="00187B2D">
      <w:pPr>
        <w:pStyle w:val="Sraopastraipa"/>
        <w:autoSpaceDE w:val="0"/>
        <w:autoSpaceDN w:val="0"/>
        <w:adjustRightInd w:val="0"/>
        <w:spacing w:after="0" w:line="240" w:lineRule="auto"/>
        <w:ind w:left="0" w:firstLine="709"/>
        <w:jc w:val="both"/>
        <w:rPr>
          <w:b/>
          <w:bCs/>
          <w:spacing w:val="-4"/>
          <w:szCs w:val="24"/>
        </w:rPr>
      </w:pPr>
      <w:r>
        <w:rPr>
          <w:bCs/>
          <w:szCs w:val="24"/>
        </w:rPr>
        <w:lastRenderedPageBreak/>
        <w:t>2.3.4. IV dalis –</w:t>
      </w:r>
      <w:r w:rsidR="00EB275A">
        <w:rPr>
          <w:bCs/>
          <w:szCs w:val="24"/>
        </w:rPr>
        <w:t xml:space="preserve"> </w:t>
      </w:r>
      <w:r w:rsidR="00EB275A" w:rsidRPr="00187B2D">
        <w:rPr>
          <w:b/>
          <w:szCs w:val="24"/>
        </w:rPr>
        <w:t>Svarstyklės</w:t>
      </w:r>
      <w:r w:rsidR="00187B2D">
        <w:rPr>
          <w:bCs/>
          <w:szCs w:val="24"/>
        </w:rPr>
        <w:t xml:space="preserve">. </w:t>
      </w:r>
      <w:r w:rsidR="00187B2D" w:rsidRPr="009F4542">
        <w:rPr>
          <w:rFonts w:eastAsia="Times New Roman"/>
          <w:szCs w:val="24"/>
        </w:rPr>
        <w:t xml:space="preserve">Maksimali perkančiajai organizacijai priimtina pasiūlymo kaina </w:t>
      </w:r>
      <w:r w:rsidR="00187B2D" w:rsidRPr="009F4542">
        <w:rPr>
          <w:spacing w:val="-4"/>
          <w:szCs w:val="24"/>
        </w:rPr>
        <w:t xml:space="preserve">– </w:t>
      </w:r>
      <w:r w:rsidR="00187B2D">
        <w:rPr>
          <w:b/>
          <w:bCs/>
          <w:spacing w:val="-4"/>
          <w:szCs w:val="24"/>
        </w:rPr>
        <w:t>470,00</w:t>
      </w:r>
      <w:r w:rsidR="00187B2D" w:rsidRPr="009F4542">
        <w:rPr>
          <w:b/>
          <w:bCs/>
          <w:spacing w:val="-4"/>
          <w:szCs w:val="24"/>
        </w:rPr>
        <w:t xml:space="preserve"> Eur (be PVM</w:t>
      </w:r>
      <w:r w:rsidR="00187B2D" w:rsidRPr="009F4542">
        <w:rPr>
          <w:spacing w:val="-4"/>
          <w:szCs w:val="24"/>
        </w:rPr>
        <w:t>). Didesnę kainą perkančioji organizacija laikys per didele ir nepriimtina.</w:t>
      </w:r>
    </w:p>
    <w:p w14:paraId="2B01A6F0" w14:textId="5C51E7F0" w:rsidR="002A72FB" w:rsidRPr="00187B2D" w:rsidRDefault="002A72FB" w:rsidP="00187B2D">
      <w:pPr>
        <w:autoSpaceDE w:val="0"/>
        <w:autoSpaceDN w:val="0"/>
        <w:adjustRightInd w:val="0"/>
        <w:ind w:firstLine="709"/>
        <w:jc w:val="both"/>
        <w:rPr>
          <w:b/>
          <w:bCs/>
          <w:spacing w:val="-4"/>
        </w:rPr>
      </w:pPr>
      <w:r w:rsidRPr="00187B2D">
        <w:rPr>
          <w:bCs/>
        </w:rPr>
        <w:t xml:space="preserve">2.3.5. V dalis </w:t>
      </w:r>
      <w:r w:rsidR="00EB275A" w:rsidRPr="00187B2D">
        <w:rPr>
          <w:bCs/>
        </w:rPr>
        <w:t>–</w:t>
      </w:r>
      <w:r w:rsidRPr="00187B2D">
        <w:rPr>
          <w:bCs/>
        </w:rPr>
        <w:t xml:space="preserve"> </w:t>
      </w:r>
      <w:r w:rsidR="00EB275A" w:rsidRPr="00187B2D">
        <w:rPr>
          <w:b/>
        </w:rPr>
        <w:t>Marmitai</w:t>
      </w:r>
      <w:r w:rsidR="00187B2D" w:rsidRPr="00187B2D">
        <w:rPr>
          <w:b/>
        </w:rPr>
        <w:t>.</w:t>
      </w:r>
      <w:r w:rsidR="00187B2D" w:rsidRPr="00187B2D">
        <w:rPr>
          <w:bCs/>
        </w:rPr>
        <w:t xml:space="preserve"> </w:t>
      </w:r>
      <w:r w:rsidR="00187B2D" w:rsidRPr="00187B2D">
        <w:rPr>
          <w:rFonts w:eastAsia="Times New Roman"/>
        </w:rPr>
        <w:t xml:space="preserve">Maksimali perkančiajai organizacijai priimtina pasiūlymo kaina </w:t>
      </w:r>
      <w:r w:rsidR="00187B2D" w:rsidRPr="00187B2D">
        <w:rPr>
          <w:spacing w:val="-4"/>
        </w:rPr>
        <w:t xml:space="preserve">– </w:t>
      </w:r>
      <w:r w:rsidR="00187B2D" w:rsidRPr="00187B2D">
        <w:rPr>
          <w:b/>
          <w:bCs/>
          <w:spacing w:val="-4"/>
        </w:rPr>
        <w:t>7023</w:t>
      </w:r>
      <w:r w:rsidR="00180635">
        <w:rPr>
          <w:b/>
          <w:bCs/>
          <w:spacing w:val="-4"/>
        </w:rPr>
        <w:t>,00</w:t>
      </w:r>
      <w:r w:rsidR="00187B2D" w:rsidRPr="00187B2D">
        <w:rPr>
          <w:b/>
          <w:bCs/>
          <w:spacing w:val="-4"/>
        </w:rPr>
        <w:t xml:space="preserve"> Eur (be PVM</w:t>
      </w:r>
      <w:r w:rsidR="00187B2D" w:rsidRPr="00187B2D">
        <w:rPr>
          <w:spacing w:val="-4"/>
        </w:rPr>
        <w:t xml:space="preserve">). </w:t>
      </w:r>
      <w:r w:rsidR="00187B2D" w:rsidRPr="00B64C46">
        <w:rPr>
          <w:spacing w:val="-4"/>
          <w:lang w:val="lt-LT"/>
        </w:rPr>
        <w:t>Didesnę kainą perkančioji organizacija laikys per didele ir nepriimtina.</w:t>
      </w:r>
    </w:p>
    <w:p w14:paraId="24D0D888" w14:textId="106F4CAF" w:rsidR="002A72FB" w:rsidRPr="00187B2D" w:rsidRDefault="002A72FB" w:rsidP="00187B2D">
      <w:pPr>
        <w:pStyle w:val="Sraopastraipa"/>
        <w:autoSpaceDE w:val="0"/>
        <w:autoSpaceDN w:val="0"/>
        <w:adjustRightInd w:val="0"/>
        <w:spacing w:after="0" w:line="240" w:lineRule="auto"/>
        <w:ind w:left="0" w:firstLine="709"/>
        <w:jc w:val="both"/>
        <w:rPr>
          <w:b/>
          <w:bCs/>
          <w:spacing w:val="-4"/>
          <w:szCs w:val="24"/>
        </w:rPr>
      </w:pPr>
      <w:r>
        <w:rPr>
          <w:bCs/>
          <w:szCs w:val="24"/>
        </w:rPr>
        <w:t xml:space="preserve">2.3.6. VI dalis </w:t>
      </w:r>
      <w:r w:rsidR="00EB275A">
        <w:rPr>
          <w:bCs/>
          <w:szCs w:val="24"/>
        </w:rPr>
        <w:t xml:space="preserve">– </w:t>
      </w:r>
      <w:r w:rsidR="00EB275A" w:rsidRPr="00187B2D">
        <w:rPr>
          <w:b/>
          <w:szCs w:val="24"/>
        </w:rPr>
        <w:t>Elektriniai prietaisai</w:t>
      </w:r>
      <w:r w:rsidR="00187B2D">
        <w:rPr>
          <w:bCs/>
          <w:szCs w:val="24"/>
        </w:rPr>
        <w:t xml:space="preserve">. </w:t>
      </w:r>
      <w:r w:rsidR="00187B2D" w:rsidRPr="009F4542">
        <w:rPr>
          <w:rFonts w:eastAsia="Times New Roman"/>
          <w:szCs w:val="24"/>
        </w:rPr>
        <w:t xml:space="preserve">Maksimali perkančiajai organizacijai priimtina pasiūlymo kaina </w:t>
      </w:r>
      <w:r w:rsidR="00187B2D" w:rsidRPr="009F4542">
        <w:rPr>
          <w:spacing w:val="-4"/>
          <w:szCs w:val="24"/>
        </w:rPr>
        <w:t xml:space="preserve">– </w:t>
      </w:r>
      <w:r w:rsidR="00187B2D">
        <w:rPr>
          <w:b/>
          <w:bCs/>
          <w:spacing w:val="-4"/>
          <w:szCs w:val="24"/>
        </w:rPr>
        <w:t>14 250,00</w:t>
      </w:r>
      <w:r w:rsidR="00187B2D" w:rsidRPr="009F4542">
        <w:rPr>
          <w:b/>
          <w:bCs/>
          <w:spacing w:val="-4"/>
          <w:szCs w:val="24"/>
        </w:rPr>
        <w:t xml:space="preserve"> Eur (be PVM</w:t>
      </w:r>
      <w:r w:rsidR="00187B2D" w:rsidRPr="009F4542">
        <w:rPr>
          <w:spacing w:val="-4"/>
          <w:szCs w:val="24"/>
        </w:rPr>
        <w:t>). Didesnę kainą perkančioji organizacija laikys per didele ir nepriimtina.</w:t>
      </w:r>
    </w:p>
    <w:p w14:paraId="3B629A44" w14:textId="06D4BFA8" w:rsidR="007B4BCF" w:rsidRPr="002A72FB" w:rsidRDefault="007B4BCF" w:rsidP="00187B2D">
      <w:pPr>
        <w:pStyle w:val="Sraopastraipa"/>
        <w:numPr>
          <w:ilvl w:val="1"/>
          <w:numId w:val="6"/>
        </w:numPr>
        <w:tabs>
          <w:tab w:val="left" w:pos="1134"/>
        </w:tabs>
        <w:autoSpaceDE w:val="0"/>
        <w:autoSpaceDN w:val="0"/>
        <w:adjustRightInd w:val="0"/>
        <w:ind w:left="0" w:firstLine="709"/>
        <w:jc w:val="both"/>
        <w:rPr>
          <w:color w:val="000000"/>
        </w:rPr>
      </w:pPr>
      <w:r w:rsidRPr="002A72FB">
        <w:rPr>
          <w:color w:val="000000"/>
        </w:rPr>
        <w:t xml:space="preserve">Reikalavimai pirkimo objektui nurodyti pirkimo sąlygų </w:t>
      </w:r>
      <w:r w:rsidRPr="002A72FB">
        <w:rPr>
          <w:color w:val="0070C0"/>
          <w:u w:val="single"/>
        </w:rPr>
        <w:t>1 priede „</w:t>
      </w:r>
      <w:r w:rsidRPr="00587FC1">
        <w:rPr>
          <w:color w:val="0070C0"/>
          <w:u w:val="single"/>
        </w:rPr>
        <w:t>Te</w:t>
      </w:r>
      <w:r w:rsidRPr="002A72FB">
        <w:rPr>
          <w:color w:val="0070C0"/>
          <w:u w:val="single"/>
        </w:rPr>
        <w:t>chninė</w:t>
      </w:r>
      <w:r w:rsidR="00B8604F">
        <w:rPr>
          <w:color w:val="0070C0"/>
          <w:u w:val="single"/>
        </w:rPr>
        <w:t>s</w:t>
      </w:r>
      <w:r w:rsidRPr="002A72FB">
        <w:rPr>
          <w:color w:val="0070C0"/>
          <w:u w:val="single"/>
        </w:rPr>
        <w:t xml:space="preserve"> </w:t>
      </w:r>
      <w:r w:rsidR="001A0415" w:rsidRPr="002A72FB">
        <w:rPr>
          <w:color w:val="0070C0"/>
          <w:u w:val="single"/>
        </w:rPr>
        <w:t>specifikacij</w:t>
      </w:r>
      <w:r w:rsidR="00B8604F">
        <w:rPr>
          <w:color w:val="0070C0"/>
          <w:u w:val="single"/>
        </w:rPr>
        <w:t>os (I-VI pirkimo dalims)</w:t>
      </w:r>
      <w:r w:rsidRPr="002A72FB">
        <w:rPr>
          <w:color w:val="0070C0"/>
          <w:u w:val="single"/>
        </w:rPr>
        <w:t>“</w:t>
      </w:r>
      <w:r w:rsidRPr="002A72FB">
        <w:rPr>
          <w:color w:val="0070C0"/>
        </w:rPr>
        <w:t xml:space="preserve"> </w:t>
      </w:r>
      <w:r w:rsidRPr="002A72FB">
        <w:rPr>
          <w:color w:val="000000"/>
        </w:rPr>
        <w:t xml:space="preserve">ir </w:t>
      </w:r>
      <w:r w:rsidR="00CB25E2">
        <w:rPr>
          <w:color w:val="0070C0"/>
          <w:u w:val="single"/>
        </w:rPr>
        <w:t>4</w:t>
      </w:r>
      <w:r w:rsidRPr="002A72FB">
        <w:rPr>
          <w:color w:val="0070C0"/>
          <w:u w:val="single"/>
        </w:rPr>
        <w:t xml:space="preserve"> priede „Viešojo pirkimo sutarties projektas</w:t>
      </w:r>
      <w:r w:rsidR="00B8604F">
        <w:rPr>
          <w:color w:val="0070C0"/>
          <w:u w:val="single"/>
        </w:rPr>
        <w:t xml:space="preserve"> (I-VI pirkimo dalims)</w:t>
      </w:r>
      <w:r w:rsidRPr="002A72FB">
        <w:rPr>
          <w:color w:val="0070C0"/>
          <w:u w:val="single"/>
        </w:rPr>
        <w:t>“</w:t>
      </w:r>
      <w:r w:rsidRPr="002A72FB">
        <w:rPr>
          <w:color w:val="0070C0"/>
        </w:rPr>
        <w:t xml:space="preserve">. </w:t>
      </w:r>
    </w:p>
    <w:p w14:paraId="50C4F62C" w14:textId="65F40E78" w:rsidR="007B4BCF" w:rsidRPr="00802257" w:rsidRDefault="007B4BCF" w:rsidP="00CD4665">
      <w:pPr>
        <w:pStyle w:val="Sraopastraipa"/>
        <w:numPr>
          <w:ilvl w:val="1"/>
          <w:numId w:val="6"/>
        </w:numPr>
        <w:tabs>
          <w:tab w:val="left" w:pos="1134"/>
        </w:tabs>
        <w:spacing w:after="0" w:line="240" w:lineRule="auto"/>
        <w:ind w:left="0" w:firstLine="709"/>
        <w:jc w:val="both"/>
        <w:rPr>
          <w:szCs w:val="24"/>
        </w:rPr>
      </w:pPr>
      <w:r w:rsidRPr="00802257">
        <w:rPr>
          <w:szCs w:val="24"/>
        </w:rPr>
        <w:t xml:space="preserve">Jeigu apibūdinant pirkimo objektą </w:t>
      </w:r>
      <w:r w:rsidR="001766BC" w:rsidRPr="00802257">
        <w:rPr>
          <w:szCs w:val="24"/>
        </w:rPr>
        <w:t xml:space="preserve">techninėje </w:t>
      </w:r>
      <w:r w:rsidR="00543460" w:rsidRPr="00802257">
        <w:rPr>
          <w:szCs w:val="24"/>
        </w:rPr>
        <w:t>s</w:t>
      </w:r>
      <w:r w:rsidR="001A0415" w:rsidRPr="00802257">
        <w:rPr>
          <w:color w:val="000000"/>
          <w:szCs w:val="24"/>
        </w:rPr>
        <w:t>pecifikacijoj</w:t>
      </w:r>
      <w:r w:rsidR="001766BC" w:rsidRPr="00802257">
        <w:rPr>
          <w:szCs w:val="24"/>
        </w:rPr>
        <w:t>e</w:t>
      </w:r>
      <w:r w:rsidRPr="00802257">
        <w:rPr>
          <w:szCs w:val="24"/>
        </w:rPr>
        <w:t xml:space="preserve"> ar kituose pirkimo dokumentuose nurodytas konkretus modelis ar tiekimo šaltinis, konkretus procesas, būdingas konkretaus tiekėjo tiekiamoms prekėms ar teikiamoms paslaugoms, ar prekių ženklas, patentas, tipai, konkreti kilmė ar gamyba, protokolai, sertifikatai, turi būti laikoma, kad kiekviena tokia nuoroda yra pateikta su žodžiais „arba lygiavertis“. </w:t>
      </w:r>
    </w:p>
    <w:p w14:paraId="2F24DD29" w14:textId="3C2320DB" w:rsidR="007B4BCF" w:rsidRPr="00802257" w:rsidRDefault="007B4BCF" w:rsidP="00CD4665">
      <w:pPr>
        <w:pStyle w:val="Sraopastraipa"/>
        <w:numPr>
          <w:ilvl w:val="1"/>
          <w:numId w:val="6"/>
        </w:numPr>
        <w:tabs>
          <w:tab w:val="left" w:pos="1134"/>
        </w:tabs>
        <w:spacing w:after="0" w:line="240" w:lineRule="auto"/>
        <w:ind w:left="0" w:firstLine="709"/>
        <w:jc w:val="both"/>
        <w:rPr>
          <w:szCs w:val="24"/>
        </w:rPr>
      </w:pPr>
      <w:r w:rsidRPr="00802257">
        <w:rPr>
          <w:szCs w:val="24"/>
        </w:rPr>
        <w:t xml:space="preserve">Jeigu apibūdinant pirkimo objektą </w:t>
      </w:r>
      <w:r w:rsidR="001766BC" w:rsidRPr="00802257">
        <w:rPr>
          <w:szCs w:val="24"/>
        </w:rPr>
        <w:t xml:space="preserve">techninėje </w:t>
      </w:r>
      <w:r w:rsidR="001A0415" w:rsidRPr="00802257">
        <w:rPr>
          <w:color w:val="000000"/>
          <w:szCs w:val="24"/>
        </w:rPr>
        <w:t>specifikacijo</w:t>
      </w:r>
      <w:r w:rsidR="001766BC" w:rsidRPr="00802257">
        <w:rPr>
          <w:szCs w:val="24"/>
        </w:rPr>
        <w:t>je</w:t>
      </w:r>
      <w:r w:rsidRPr="00802257">
        <w:rPr>
          <w:szCs w:val="24"/>
        </w:rPr>
        <w:t xml:space="preserve"> ar kituose pirkimo dokumentuose nurodytas standartas, </w:t>
      </w:r>
      <w:r w:rsidRPr="00802257">
        <w:rPr>
          <w:color w:val="000000"/>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802257">
        <w:rPr>
          <w:szCs w:val="24"/>
        </w:rPr>
        <w:t xml:space="preserve">turi būti laikoma, kad kiekviena tokia nuoroda yra pateikta su žodžiais „arba lygiavertis“. </w:t>
      </w:r>
    </w:p>
    <w:p w14:paraId="34454C4E" w14:textId="0D2F15EC" w:rsidR="007B4BCF" w:rsidRPr="00802257" w:rsidRDefault="007B4BCF" w:rsidP="00CD4665">
      <w:pPr>
        <w:pStyle w:val="Sraopastraipa"/>
        <w:numPr>
          <w:ilvl w:val="1"/>
          <w:numId w:val="6"/>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 xml:space="preserve">Tiekėjo įsipareigojimų įvykdymo vieta </w:t>
      </w:r>
      <w:r w:rsidR="00F4771B" w:rsidRPr="00802257">
        <w:rPr>
          <w:color w:val="000000"/>
          <w:szCs w:val="24"/>
        </w:rPr>
        <w:t>–</w:t>
      </w:r>
      <w:r w:rsidR="005451FF" w:rsidRPr="00802257">
        <w:rPr>
          <w:color w:val="000000"/>
          <w:szCs w:val="24"/>
        </w:rPr>
        <w:t xml:space="preserve"> </w:t>
      </w:r>
      <w:r w:rsidR="00B8604F">
        <w:rPr>
          <w:b/>
          <w:bCs/>
          <w:color w:val="000000"/>
          <w:szCs w:val="24"/>
        </w:rPr>
        <w:t>Vytauto g. 113</w:t>
      </w:r>
      <w:r w:rsidR="00895762" w:rsidRPr="00802257">
        <w:rPr>
          <w:b/>
          <w:bCs/>
          <w:color w:val="000000"/>
          <w:szCs w:val="24"/>
        </w:rPr>
        <w:t>, Šiauliai</w:t>
      </w:r>
      <w:r w:rsidR="00136E74" w:rsidRPr="00802257">
        <w:rPr>
          <w:color w:val="000000"/>
          <w:szCs w:val="24"/>
        </w:rPr>
        <w:t>.</w:t>
      </w:r>
    </w:p>
    <w:p w14:paraId="618D2114" w14:textId="553C017B" w:rsidR="007B4BCF" w:rsidRPr="00802257" w:rsidRDefault="007B4BCF" w:rsidP="00CD4665">
      <w:pPr>
        <w:pStyle w:val="Sraopastraipa"/>
        <w:numPr>
          <w:ilvl w:val="1"/>
          <w:numId w:val="6"/>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Pirkimas neatliekamas naudojantis centralizuotų pirkimų katalogu, nes pirkimo objekto kataloge nėra.</w:t>
      </w:r>
    </w:p>
    <w:p w14:paraId="473D8706" w14:textId="77777777" w:rsidR="00F7238F" w:rsidRPr="00802257" w:rsidRDefault="00F7238F" w:rsidP="00CD4665">
      <w:pPr>
        <w:autoSpaceDE w:val="0"/>
        <w:autoSpaceDN w:val="0"/>
        <w:adjustRightInd w:val="0"/>
        <w:jc w:val="both"/>
        <w:rPr>
          <w:color w:val="000000"/>
          <w:lang w:val="lt-LT"/>
        </w:rPr>
      </w:pPr>
    </w:p>
    <w:p w14:paraId="252A141D" w14:textId="4E88614A" w:rsidR="00F7238F" w:rsidRPr="00802257" w:rsidRDefault="00B05C42" w:rsidP="00CD4665">
      <w:pPr>
        <w:pStyle w:val="Sraopastraipa"/>
        <w:numPr>
          <w:ilvl w:val="0"/>
          <w:numId w:val="6"/>
        </w:numPr>
        <w:autoSpaceDE w:val="0"/>
        <w:autoSpaceDN w:val="0"/>
        <w:spacing w:after="0" w:line="240" w:lineRule="auto"/>
        <w:jc w:val="center"/>
        <w:rPr>
          <w:szCs w:val="24"/>
        </w:rPr>
      </w:pPr>
      <w:r w:rsidRPr="00262E3F">
        <w:rPr>
          <w:b/>
          <w:bCs/>
          <w:color w:val="000000"/>
          <w:szCs w:val="24"/>
        </w:rPr>
        <w:t xml:space="preserve">TIEKĖJŲ PAŠALINIMO </w:t>
      </w:r>
      <w:r w:rsidRPr="00B77260">
        <w:rPr>
          <w:b/>
          <w:bCs/>
          <w:color w:val="000000"/>
          <w:szCs w:val="24"/>
        </w:rPr>
        <w:t>PAGRINDAI, KVALIFIKACIJOS IR KITI REIKALAVIMAI</w:t>
      </w:r>
    </w:p>
    <w:p w14:paraId="3936B10B" w14:textId="77777777" w:rsidR="007B4BCF" w:rsidRPr="00802257" w:rsidRDefault="00205AB1" w:rsidP="00CD4665">
      <w:pPr>
        <w:tabs>
          <w:tab w:val="left" w:pos="709"/>
        </w:tabs>
        <w:autoSpaceDE w:val="0"/>
        <w:autoSpaceDN w:val="0"/>
        <w:adjustRightInd w:val="0"/>
        <w:ind w:firstLine="709"/>
        <w:jc w:val="both"/>
        <w:rPr>
          <w:lang w:val="lt-LT"/>
        </w:rPr>
      </w:pPr>
      <w:r w:rsidRPr="00802257">
        <w:rPr>
          <w:lang w:val="lt-LT"/>
        </w:rPr>
        <w:tab/>
      </w:r>
    </w:p>
    <w:p w14:paraId="46A4D31B" w14:textId="77777777" w:rsidR="00895762" w:rsidRPr="00802257" w:rsidRDefault="00895762" w:rsidP="00CF7186">
      <w:pPr>
        <w:pStyle w:val="Sraopastraipa"/>
        <w:numPr>
          <w:ilvl w:val="1"/>
          <w:numId w:val="6"/>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Perkančioji organizacija netikrins tiekėjo pašalinimo pagrindų nebuvimo pagal VPĮ 50 straipsnyje nustatytus reikalavimus.</w:t>
      </w:r>
    </w:p>
    <w:p w14:paraId="3C439916" w14:textId="77777777" w:rsidR="00895762" w:rsidRPr="00802257" w:rsidRDefault="00895762" w:rsidP="00CF7186">
      <w:pPr>
        <w:pStyle w:val="Sraopastraipa"/>
        <w:numPr>
          <w:ilvl w:val="1"/>
          <w:numId w:val="6"/>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Perkančioji organizacija netaiko kvalifikacinių reikalavimų tiekėjams.</w:t>
      </w:r>
      <w:r w:rsidRPr="00802257">
        <w:rPr>
          <w:color w:val="000000"/>
          <w:szCs w:val="24"/>
        </w:rPr>
        <w:tab/>
      </w:r>
    </w:p>
    <w:p w14:paraId="48B3A7DA" w14:textId="41969FDB" w:rsidR="00EE0AE6" w:rsidRPr="00B8604F" w:rsidRDefault="00895762" w:rsidP="00CD4665">
      <w:pPr>
        <w:pStyle w:val="Sraopastraipa"/>
        <w:numPr>
          <w:ilvl w:val="1"/>
          <w:numId w:val="6"/>
        </w:numPr>
        <w:tabs>
          <w:tab w:val="left" w:pos="1134"/>
        </w:tabs>
        <w:autoSpaceDE w:val="0"/>
        <w:autoSpaceDN w:val="0"/>
        <w:adjustRightInd w:val="0"/>
        <w:spacing w:after="0" w:line="240" w:lineRule="auto"/>
        <w:ind w:left="0" w:firstLine="709"/>
        <w:jc w:val="both"/>
        <w:rPr>
          <w:color w:val="000000"/>
          <w:szCs w:val="24"/>
        </w:rPr>
      </w:pPr>
      <w:r w:rsidRPr="00802257">
        <w:rPr>
          <w:b/>
          <w:bCs/>
          <w:color w:val="000000"/>
          <w:szCs w:val="24"/>
        </w:rPr>
        <w:t>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802257">
        <w:rPr>
          <w:color w:val="000000"/>
          <w:szCs w:val="24"/>
        </w:rPr>
        <w:tab/>
      </w:r>
    </w:p>
    <w:p w14:paraId="32AC8F53" w14:textId="002F5CD8" w:rsidR="00F7238F" w:rsidRPr="00802257" w:rsidRDefault="007B4BCF" w:rsidP="00CD4665">
      <w:pPr>
        <w:pStyle w:val="Sraopastraipa"/>
        <w:numPr>
          <w:ilvl w:val="1"/>
          <w:numId w:val="6"/>
        </w:numPr>
        <w:autoSpaceDE w:val="0"/>
        <w:autoSpaceDN w:val="0"/>
        <w:adjustRightInd w:val="0"/>
        <w:spacing w:after="0" w:line="240" w:lineRule="auto"/>
        <w:ind w:left="0" w:firstLine="720"/>
        <w:jc w:val="both"/>
        <w:rPr>
          <w:color w:val="000000"/>
          <w:szCs w:val="24"/>
        </w:rPr>
      </w:pPr>
      <w:r w:rsidRPr="00802257">
        <w:rPr>
          <w:color w:val="000000"/>
          <w:szCs w:val="24"/>
        </w:rPr>
        <w:t>Tiekėjo pasiūlymas atmetamas, jeigu apie nustatytų reikalavimų atitikimą jis pateikė melagingą informaciją, kurią perkančioji organizacija gali įrodyti bet kokiomis teisėtomis priemonėmis.</w:t>
      </w:r>
    </w:p>
    <w:p w14:paraId="0250A08B" w14:textId="1431F68C" w:rsidR="00F7238F" w:rsidRPr="00802257" w:rsidRDefault="007B4BCF" w:rsidP="00CD4665">
      <w:pPr>
        <w:pStyle w:val="Sraopastraipa"/>
        <w:numPr>
          <w:ilvl w:val="0"/>
          <w:numId w:val="6"/>
        </w:numPr>
        <w:autoSpaceDE w:val="0"/>
        <w:autoSpaceDN w:val="0"/>
        <w:spacing w:after="0" w:line="240" w:lineRule="auto"/>
        <w:jc w:val="center"/>
        <w:rPr>
          <w:b/>
          <w:bCs/>
          <w:szCs w:val="24"/>
        </w:rPr>
      </w:pPr>
      <w:r w:rsidRPr="00802257">
        <w:rPr>
          <w:b/>
          <w:bCs/>
          <w:szCs w:val="24"/>
        </w:rPr>
        <w:t>RĖMIMASIS ŪKIO SUBJEKTŲ PAJĖGUMAIS</w:t>
      </w:r>
    </w:p>
    <w:p w14:paraId="5356CE23" w14:textId="77777777" w:rsidR="005D376D" w:rsidRPr="00802257" w:rsidRDefault="005D376D" w:rsidP="00CD4665">
      <w:pPr>
        <w:autoSpaceDE w:val="0"/>
        <w:autoSpaceDN w:val="0"/>
        <w:ind w:firstLine="851"/>
        <w:jc w:val="center"/>
        <w:rPr>
          <w:b/>
          <w:bCs/>
          <w:lang w:val="lt-LT"/>
        </w:rPr>
      </w:pPr>
    </w:p>
    <w:p w14:paraId="1C20B66E" w14:textId="642B158B" w:rsidR="007B4BCF" w:rsidRPr="0023119B" w:rsidRDefault="007B4BCF" w:rsidP="008F40A7">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23119B">
        <w:rPr>
          <w:color w:val="000000"/>
          <w:szCs w:val="24"/>
        </w:rPr>
        <w:t>Tiekėjas gali remtis kitų ūkio subjektų pajėgumais pagal VPĮ 49 straipsnį, kad atitiktų pirkimo sąlyg</w:t>
      </w:r>
      <w:r w:rsidR="0082392A" w:rsidRPr="0023119B">
        <w:rPr>
          <w:color w:val="000000"/>
          <w:szCs w:val="24"/>
        </w:rPr>
        <w:t>ose</w:t>
      </w:r>
      <w:r w:rsidRPr="0023119B">
        <w:rPr>
          <w:color w:val="000000"/>
          <w:szCs w:val="24"/>
        </w:rPr>
        <w:t xml:space="preserve"> nustatytus kvalifikacijos reikalavimus</w:t>
      </w:r>
      <w:r w:rsidR="0082392A" w:rsidRPr="0023119B">
        <w:rPr>
          <w:color w:val="000000"/>
          <w:szCs w:val="24"/>
        </w:rPr>
        <w:t xml:space="preserve"> (jei tokie reikalavimai nustatomi)</w:t>
      </w:r>
      <w:r w:rsidRPr="0023119B">
        <w:rPr>
          <w:color w:val="000000"/>
          <w:szCs w:val="24"/>
        </w:rPr>
        <w:t>, neatsižvelgiant į ryšio su tais ūkio subjektais teisinį pobūdį. Šiais ūkio subjektais laikomi ir fiziniai asmenys, kuriuos pirkimo laimėjimo ir sutarties sudarymo atveju tiekėjas ar jo pasitelkiamas ūkio subjektas įdarbins (kvazisubtiekėjai).</w:t>
      </w:r>
    </w:p>
    <w:p w14:paraId="2E035575" w14:textId="07813663" w:rsidR="007B4BCF" w:rsidRPr="0082392A" w:rsidRDefault="007B4BCF" w:rsidP="008F40A7">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23119B">
        <w:rPr>
          <w:color w:val="000000"/>
          <w:szCs w:val="24"/>
        </w:rPr>
        <w:t>Tiekėjas, pageidaujantis remtis kitų ūkio subjektų pajėgumais, privalo juos nurodyti pasiūlyme ir pateikti dokumentus,</w:t>
      </w:r>
      <w:r w:rsidRPr="0082392A">
        <w:rPr>
          <w:color w:val="000000"/>
          <w:szCs w:val="24"/>
        </w:rPr>
        <w:t xml:space="preserve"> įrodančius, kad per visą sutarties vykdymo laikotarpį ūkio subjekto, kurio pajėgumais jis remiasi, ištekliai tiekėjui bus prieinami. Tikrindama, ar tiekėjui bus prieinami kitų ūkio subjektų, kurių pajėgumais jis remiasi, turimi ištekliai, perkančioji organizacija </w:t>
      </w:r>
      <w:r w:rsidRPr="0082392A">
        <w:rPr>
          <w:color w:val="000000"/>
          <w:szCs w:val="24"/>
        </w:rPr>
        <w:lastRenderedPageBreak/>
        <w:t>iš jo priima bet kokias tai patvirtinančias priemones. Tiekėjas, nenurodęs, jog remiasi kitų ūkio subjektų pajėgumais (kvalifikacija), tačiau pats neatitinka pirkimo sąlyg</w:t>
      </w:r>
      <w:r w:rsidR="0082392A" w:rsidRPr="0082392A">
        <w:rPr>
          <w:color w:val="000000"/>
          <w:szCs w:val="24"/>
        </w:rPr>
        <w:t xml:space="preserve">ose </w:t>
      </w:r>
      <w:r w:rsidRPr="0082392A">
        <w:rPr>
          <w:color w:val="000000"/>
          <w:szCs w:val="24"/>
        </w:rPr>
        <w:t>nurodytų kvalifikacijos reikalavimų</w:t>
      </w:r>
      <w:r w:rsidR="0023119B">
        <w:rPr>
          <w:color w:val="000000"/>
          <w:szCs w:val="24"/>
        </w:rPr>
        <w:t xml:space="preserve"> </w:t>
      </w:r>
      <w:r w:rsidR="0023119B" w:rsidRPr="0023119B">
        <w:rPr>
          <w:color w:val="000000"/>
          <w:szCs w:val="24"/>
        </w:rPr>
        <w:t>(jei tokie reikalavimai nustatomi)</w:t>
      </w:r>
      <w:r w:rsidRPr="0082392A">
        <w:rPr>
          <w:color w:val="000000"/>
          <w:szCs w:val="24"/>
        </w:rPr>
        <w:t>, neįgyja teisės po pasiūlymų pateikimo termino pabaigos pasitelkti (nurodyti) naujų subjektų tam, kad atitiktų kvalifikacijos reikalavimus.</w:t>
      </w:r>
    </w:p>
    <w:p w14:paraId="50F22585" w14:textId="54E0E78F" w:rsidR="007B4BCF" w:rsidRPr="0082392A" w:rsidRDefault="007B4BCF" w:rsidP="008F40A7">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82392A">
        <w:rPr>
          <w:color w:val="000000"/>
          <w:szCs w:val="24"/>
        </w:rPr>
        <w:t>Skirtingi tiekėjai gali remtis tų pačių ūkio subjektų pajėgumais, tačiau tai negali sąlygoti draudžiamų susitarimų.</w:t>
      </w:r>
    </w:p>
    <w:p w14:paraId="74964C1C" w14:textId="2C11EB1A" w:rsidR="007B4BCF" w:rsidRPr="0082392A" w:rsidRDefault="007B4BCF" w:rsidP="008F40A7">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82392A">
        <w:rPr>
          <w:color w:val="000000"/>
          <w:szCs w:val="24"/>
        </w:rPr>
        <w:t>Tiekėjų grupė gali remtis grupės dalyvių arba kitų ūkio subjektų pajėgumais, laikantis šiame skyriuje nustatytų sąlygų.</w:t>
      </w:r>
    </w:p>
    <w:p w14:paraId="44F2C47C" w14:textId="1D78C154" w:rsidR="007B4BCF" w:rsidRPr="0082392A" w:rsidRDefault="007B4BCF" w:rsidP="008F40A7">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82392A">
        <w:rPr>
          <w:color w:val="000000"/>
          <w:szCs w:val="24"/>
        </w:rPr>
        <w:t>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30689BB2" w14:textId="25F30877" w:rsidR="007B4BCF" w:rsidRPr="0082392A" w:rsidRDefault="007B4BCF" w:rsidP="008F40A7">
      <w:pPr>
        <w:pStyle w:val="Sraopastraipa"/>
        <w:numPr>
          <w:ilvl w:val="1"/>
          <w:numId w:val="6"/>
        </w:numPr>
        <w:tabs>
          <w:tab w:val="left" w:pos="1134"/>
        </w:tabs>
        <w:autoSpaceDE w:val="0"/>
        <w:autoSpaceDN w:val="0"/>
        <w:adjustRightInd w:val="0"/>
        <w:spacing w:after="0" w:line="240" w:lineRule="auto"/>
        <w:ind w:left="0" w:firstLine="720"/>
        <w:jc w:val="both"/>
        <w:rPr>
          <w:color w:val="000000"/>
          <w:szCs w:val="24"/>
        </w:rPr>
      </w:pPr>
      <w:r w:rsidRPr="0082392A">
        <w:rPr>
          <w:color w:val="000000"/>
          <w:szCs w:val="24"/>
        </w:rPr>
        <w:t>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3A8A141B" w14:textId="3829BC8E" w:rsidR="00582E81" w:rsidRPr="00802257" w:rsidRDefault="00582E81" w:rsidP="00CD4665">
      <w:pPr>
        <w:autoSpaceDE w:val="0"/>
        <w:autoSpaceDN w:val="0"/>
        <w:adjustRightInd w:val="0"/>
        <w:ind w:firstLine="709"/>
        <w:jc w:val="both"/>
        <w:rPr>
          <w:lang w:val="lt-LT"/>
        </w:rPr>
      </w:pPr>
    </w:p>
    <w:p w14:paraId="5E321CAF" w14:textId="204CD942" w:rsidR="00582E81" w:rsidRPr="00802257" w:rsidRDefault="00582E81" w:rsidP="00CD4665">
      <w:pPr>
        <w:pStyle w:val="Sraopastraipa"/>
        <w:numPr>
          <w:ilvl w:val="0"/>
          <w:numId w:val="6"/>
        </w:numPr>
        <w:autoSpaceDE w:val="0"/>
        <w:autoSpaceDN w:val="0"/>
        <w:adjustRightInd w:val="0"/>
        <w:spacing w:after="0" w:line="240" w:lineRule="auto"/>
        <w:jc w:val="center"/>
        <w:rPr>
          <w:b/>
          <w:bCs/>
          <w:color w:val="000000"/>
          <w:szCs w:val="24"/>
        </w:rPr>
      </w:pPr>
      <w:bookmarkStart w:id="1" w:name="_Hlk181912918"/>
      <w:r w:rsidRPr="00802257">
        <w:rPr>
          <w:b/>
          <w:bCs/>
          <w:color w:val="000000"/>
          <w:szCs w:val="24"/>
        </w:rPr>
        <w:t>SUBTIEKĖJŲ PASITELKIMAS</w:t>
      </w:r>
      <w:bookmarkEnd w:id="1"/>
    </w:p>
    <w:p w14:paraId="43834D5A" w14:textId="77777777" w:rsidR="00582E81" w:rsidRPr="00802257" w:rsidRDefault="00582E81" w:rsidP="00CD4665">
      <w:pPr>
        <w:autoSpaceDE w:val="0"/>
        <w:autoSpaceDN w:val="0"/>
        <w:adjustRightInd w:val="0"/>
        <w:ind w:firstLine="709"/>
        <w:jc w:val="center"/>
        <w:rPr>
          <w:color w:val="000000"/>
          <w:lang w:val="lt-LT"/>
        </w:rPr>
      </w:pPr>
    </w:p>
    <w:p w14:paraId="4FE4D59C" w14:textId="77777777" w:rsidR="001F05AC" w:rsidRPr="00802257" w:rsidRDefault="001F05AC" w:rsidP="001F05AC">
      <w:pPr>
        <w:pStyle w:val="Sraopastraipa"/>
        <w:numPr>
          <w:ilvl w:val="1"/>
          <w:numId w:val="6"/>
        </w:numPr>
        <w:autoSpaceDE w:val="0"/>
        <w:autoSpaceDN w:val="0"/>
        <w:adjustRightInd w:val="0"/>
        <w:spacing w:after="0" w:line="240" w:lineRule="auto"/>
        <w:ind w:left="0" w:firstLine="720"/>
        <w:jc w:val="both"/>
        <w:rPr>
          <w:color w:val="000000"/>
          <w:szCs w:val="24"/>
        </w:rPr>
      </w:pPr>
      <w:r w:rsidRPr="00802257">
        <w:rPr>
          <w:color w:val="000000"/>
          <w:szCs w:val="24"/>
        </w:rPr>
        <w:t xml:space="preserve">Tiekėjas savo pasiūlyme privalo nurodyti, kokiai sutarties daliai ir kokius subtiekėjus, jeigu jie pasiūlymo teikimo metu yra žinomi, jis ketina pasitelkti. </w:t>
      </w:r>
    </w:p>
    <w:p w14:paraId="585E7407" w14:textId="77777777" w:rsidR="001F05AC" w:rsidRPr="00802257" w:rsidRDefault="001F05AC" w:rsidP="001F05AC">
      <w:pPr>
        <w:pStyle w:val="Sraopastraipa"/>
        <w:numPr>
          <w:ilvl w:val="1"/>
          <w:numId w:val="6"/>
        </w:numPr>
        <w:autoSpaceDE w:val="0"/>
        <w:autoSpaceDN w:val="0"/>
        <w:adjustRightInd w:val="0"/>
        <w:spacing w:after="0" w:line="240" w:lineRule="auto"/>
        <w:ind w:left="0" w:firstLine="720"/>
        <w:jc w:val="both"/>
        <w:rPr>
          <w:color w:val="000000"/>
          <w:szCs w:val="24"/>
        </w:rPr>
      </w:pPr>
      <w:r w:rsidRPr="00802257">
        <w:rPr>
          <w:color w:val="000000"/>
          <w:szCs w:val="24"/>
        </w:rPr>
        <w:t>Skirtingi tiekėjai gali pasitelkti tuos pačius subtiekėjus, tačiau tai negali sąlygoti draudžiamų susitarimų.</w:t>
      </w:r>
    </w:p>
    <w:p w14:paraId="35F07FDE" w14:textId="77777777" w:rsidR="001F05AC" w:rsidRPr="00802257" w:rsidRDefault="001F05AC" w:rsidP="001F05AC">
      <w:pPr>
        <w:pStyle w:val="Sraopastraipa"/>
        <w:numPr>
          <w:ilvl w:val="1"/>
          <w:numId w:val="6"/>
        </w:numPr>
        <w:autoSpaceDE w:val="0"/>
        <w:autoSpaceDN w:val="0"/>
        <w:adjustRightInd w:val="0"/>
        <w:spacing w:after="0" w:line="240" w:lineRule="auto"/>
        <w:ind w:left="0" w:firstLine="720"/>
        <w:jc w:val="both"/>
        <w:rPr>
          <w:color w:val="000000"/>
          <w:szCs w:val="24"/>
        </w:rPr>
      </w:pPr>
      <w:r w:rsidRPr="00802257">
        <w:rPr>
          <w:color w:val="000000"/>
          <w:szCs w:val="24"/>
        </w:rPr>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9322F02" w14:textId="749C9441" w:rsidR="001F05AC" w:rsidRPr="00802257" w:rsidRDefault="001F05AC" w:rsidP="001F05AC">
      <w:pPr>
        <w:pStyle w:val="Sraopastraipa"/>
        <w:numPr>
          <w:ilvl w:val="1"/>
          <w:numId w:val="6"/>
        </w:numPr>
        <w:autoSpaceDE w:val="0"/>
        <w:autoSpaceDN w:val="0"/>
        <w:adjustRightInd w:val="0"/>
        <w:spacing w:after="0" w:line="240" w:lineRule="auto"/>
        <w:ind w:left="0" w:firstLine="720"/>
        <w:jc w:val="both"/>
        <w:rPr>
          <w:color w:val="000000"/>
          <w:szCs w:val="24"/>
        </w:rPr>
      </w:pPr>
      <w:r w:rsidRPr="00802257">
        <w:rPr>
          <w:color w:val="000000"/>
          <w:szCs w:val="24"/>
        </w:rPr>
        <w:t xml:space="preserve">Perkančioji organizacija netikrina subtiekėjų, pašalinimo pagrindų. </w:t>
      </w:r>
    </w:p>
    <w:p w14:paraId="17086005" w14:textId="77777777" w:rsidR="005D376D" w:rsidRPr="00802257" w:rsidRDefault="005D376D" w:rsidP="00CD4665">
      <w:pPr>
        <w:autoSpaceDE w:val="0"/>
        <w:autoSpaceDN w:val="0"/>
        <w:adjustRightInd w:val="0"/>
        <w:ind w:firstLine="709"/>
        <w:jc w:val="center"/>
        <w:rPr>
          <w:lang w:val="lt-LT"/>
        </w:rPr>
      </w:pPr>
    </w:p>
    <w:p w14:paraId="73E4B913" w14:textId="3995B045" w:rsidR="00582E81" w:rsidRPr="00802257" w:rsidRDefault="00582E81" w:rsidP="00CD4665">
      <w:pPr>
        <w:pStyle w:val="Sraopastraipa"/>
        <w:numPr>
          <w:ilvl w:val="0"/>
          <w:numId w:val="6"/>
        </w:numPr>
        <w:autoSpaceDE w:val="0"/>
        <w:autoSpaceDN w:val="0"/>
        <w:adjustRightInd w:val="0"/>
        <w:spacing w:after="0" w:line="240" w:lineRule="auto"/>
        <w:jc w:val="center"/>
        <w:rPr>
          <w:b/>
          <w:bCs/>
          <w:color w:val="000000"/>
          <w:szCs w:val="24"/>
        </w:rPr>
      </w:pPr>
      <w:r w:rsidRPr="00802257">
        <w:rPr>
          <w:b/>
          <w:bCs/>
          <w:color w:val="000000"/>
          <w:szCs w:val="24"/>
        </w:rPr>
        <w:t>TIEKĖJŲ GRUPĖS DALYVAVIMAS</w:t>
      </w:r>
    </w:p>
    <w:p w14:paraId="7BA25FED" w14:textId="77777777" w:rsidR="00435CEF" w:rsidRPr="00802257" w:rsidRDefault="00435CEF" w:rsidP="00CD4665">
      <w:pPr>
        <w:pStyle w:val="Sraopastraipa"/>
        <w:autoSpaceDE w:val="0"/>
        <w:autoSpaceDN w:val="0"/>
        <w:adjustRightInd w:val="0"/>
        <w:spacing w:after="0" w:line="240" w:lineRule="auto"/>
        <w:rPr>
          <w:b/>
          <w:bCs/>
          <w:color w:val="000000"/>
          <w:szCs w:val="24"/>
        </w:rPr>
      </w:pPr>
    </w:p>
    <w:p w14:paraId="2D3E4774" w14:textId="42AEE3C5" w:rsidR="00582E81" w:rsidRPr="00802257" w:rsidRDefault="00582E81" w:rsidP="00CD4665">
      <w:pPr>
        <w:pStyle w:val="Sraopastraipa"/>
        <w:numPr>
          <w:ilvl w:val="1"/>
          <w:numId w:val="6"/>
        </w:numPr>
        <w:tabs>
          <w:tab w:val="left" w:pos="1276"/>
        </w:tabs>
        <w:autoSpaceDE w:val="0"/>
        <w:autoSpaceDN w:val="0"/>
        <w:adjustRightInd w:val="0"/>
        <w:spacing w:after="0" w:line="240" w:lineRule="auto"/>
        <w:ind w:left="0" w:firstLine="720"/>
        <w:jc w:val="both"/>
        <w:rPr>
          <w:color w:val="000000"/>
          <w:szCs w:val="24"/>
        </w:rPr>
      </w:pPr>
      <w:r w:rsidRPr="00802257">
        <w:rPr>
          <w:color w:val="000000"/>
          <w:szCs w:val="24"/>
        </w:rPr>
        <w:t>Pasiūlymą gali pateikti tiekėjų grupė. Pirkime pasiūlymą teikianti tiekėjų grupė su pasiūlymu turi pateikti jungtinės veiklos sutarties kopiją. Jungtinės veiklos sutartyje privalo būti nurodyta:</w:t>
      </w:r>
    </w:p>
    <w:p w14:paraId="494806E8" w14:textId="43CDA33E" w:rsidR="00582E81" w:rsidRPr="00802257" w:rsidRDefault="00582E81" w:rsidP="00CD4665">
      <w:pPr>
        <w:pStyle w:val="Sraopastraipa"/>
        <w:numPr>
          <w:ilvl w:val="2"/>
          <w:numId w:val="6"/>
        </w:numPr>
        <w:tabs>
          <w:tab w:val="left" w:pos="1276"/>
        </w:tabs>
        <w:autoSpaceDE w:val="0"/>
        <w:autoSpaceDN w:val="0"/>
        <w:adjustRightInd w:val="0"/>
        <w:spacing w:after="0" w:line="240" w:lineRule="auto"/>
        <w:ind w:left="0" w:firstLine="720"/>
        <w:jc w:val="both"/>
        <w:rPr>
          <w:color w:val="000000"/>
          <w:szCs w:val="24"/>
        </w:rPr>
      </w:pPr>
      <w:r w:rsidRPr="00802257">
        <w:rPr>
          <w:color w:val="000000"/>
          <w:szCs w:val="24"/>
        </w:rPr>
        <w:t>tiekėjų grupės sudėtis ir kiekvieno tiekėjų grupės dalyvio įsipareigojimai vykdant numatomą su perkančiąja organizacija sudaryti sutartį;</w:t>
      </w:r>
    </w:p>
    <w:p w14:paraId="6B3DBCFC" w14:textId="5D516FF0" w:rsidR="00582E81" w:rsidRPr="00802257" w:rsidRDefault="00582E81" w:rsidP="00CD4665">
      <w:pPr>
        <w:pStyle w:val="Sraopastraipa"/>
        <w:numPr>
          <w:ilvl w:val="2"/>
          <w:numId w:val="6"/>
        </w:numPr>
        <w:tabs>
          <w:tab w:val="left" w:pos="1276"/>
        </w:tabs>
        <w:autoSpaceDE w:val="0"/>
        <w:autoSpaceDN w:val="0"/>
        <w:adjustRightInd w:val="0"/>
        <w:spacing w:after="0" w:line="240" w:lineRule="auto"/>
        <w:ind w:left="0" w:firstLine="720"/>
        <w:jc w:val="both"/>
        <w:rPr>
          <w:color w:val="000000"/>
          <w:szCs w:val="24"/>
        </w:rPr>
      </w:pPr>
      <w:r w:rsidRPr="00802257">
        <w:rPr>
          <w:color w:val="000000"/>
          <w:szCs w:val="24"/>
        </w:rPr>
        <w:t>solidari, kiekvieno tiekėjų grupės dalyvio atskirai ir visų kartu, atsakomybė už įsipareigojimų ir prievolių perkančiajai organizacijai nevykdymą (nepriklausomai nuo jų įnašo pagal jungtinės veiklos sutartį);</w:t>
      </w:r>
    </w:p>
    <w:p w14:paraId="3A87ED0F" w14:textId="1327C0B5" w:rsidR="00582E81" w:rsidRPr="00802257" w:rsidRDefault="00582E81" w:rsidP="00CD4665">
      <w:pPr>
        <w:pStyle w:val="Sraopastraipa"/>
        <w:numPr>
          <w:ilvl w:val="2"/>
          <w:numId w:val="6"/>
        </w:numPr>
        <w:tabs>
          <w:tab w:val="left" w:pos="1276"/>
        </w:tabs>
        <w:autoSpaceDE w:val="0"/>
        <w:autoSpaceDN w:val="0"/>
        <w:adjustRightInd w:val="0"/>
        <w:spacing w:after="0" w:line="240" w:lineRule="auto"/>
        <w:ind w:left="0" w:firstLine="720"/>
        <w:jc w:val="both"/>
        <w:rPr>
          <w:color w:val="000000"/>
          <w:szCs w:val="24"/>
        </w:rPr>
      </w:pPr>
      <w:r w:rsidRPr="00802257">
        <w:rPr>
          <w:color w:val="000000"/>
          <w:szCs w:val="24"/>
        </w:rPr>
        <w:t>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0B9E264E" w14:textId="376D34D9" w:rsidR="00582E81" w:rsidRPr="00802257" w:rsidRDefault="00582E81" w:rsidP="00CD4665">
      <w:pPr>
        <w:pStyle w:val="Sraopastraipa"/>
        <w:numPr>
          <w:ilvl w:val="1"/>
          <w:numId w:val="6"/>
        </w:numPr>
        <w:tabs>
          <w:tab w:val="left" w:pos="1276"/>
        </w:tabs>
        <w:autoSpaceDE w:val="0"/>
        <w:autoSpaceDN w:val="0"/>
        <w:adjustRightInd w:val="0"/>
        <w:spacing w:after="0" w:line="240" w:lineRule="auto"/>
        <w:ind w:left="0" w:firstLine="720"/>
        <w:jc w:val="both"/>
        <w:rPr>
          <w:color w:val="000000"/>
          <w:szCs w:val="24"/>
        </w:rPr>
      </w:pPr>
      <w:r w:rsidRPr="00802257">
        <w:rPr>
          <w:color w:val="000000"/>
          <w:szCs w:val="24"/>
        </w:rPr>
        <w:t xml:space="preserve">Perkančioji organizacija nereikalauja, kad tiekėjų grupės pateiktą pasiūlymą pripažinus laimėjusiu ir pasiūlius sudaryti sutartį, ši tiekėjų grupė įgytų tam tikrą teisinę formą. </w:t>
      </w:r>
    </w:p>
    <w:p w14:paraId="4D30273F" w14:textId="085C4FBA" w:rsidR="00582E81" w:rsidRPr="00802257" w:rsidRDefault="00582E81" w:rsidP="00CD4665">
      <w:pPr>
        <w:pStyle w:val="Sraopastraipa"/>
        <w:numPr>
          <w:ilvl w:val="1"/>
          <w:numId w:val="6"/>
        </w:numPr>
        <w:tabs>
          <w:tab w:val="left" w:pos="1276"/>
        </w:tabs>
        <w:autoSpaceDE w:val="0"/>
        <w:autoSpaceDN w:val="0"/>
        <w:adjustRightInd w:val="0"/>
        <w:spacing w:after="0" w:line="240" w:lineRule="auto"/>
        <w:ind w:left="0" w:firstLine="720"/>
        <w:jc w:val="both"/>
        <w:rPr>
          <w:color w:val="000000"/>
          <w:szCs w:val="24"/>
        </w:rPr>
      </w:pPr>
      <w:r w:rsidRPr="00802257">
        <w:rPr>
          <w:color w:val="000000"/>
          <w:szCs w:val="24"/>
        </w:rPr>
        <w:t>Tiekėjui, teikiančiam pasiūlymą savarankiškai ar kaip tiekėjų grupės nariui, nedraudžiama būti kito tiekėjo subtiekėju ar ūkio subjektu, kurio pajėgumais remiamasi kitas tiekėjas, tame pačiame pirkime.</w:t>
      </w:r>
    </w:p>
    <w:p w14:paraId="1D056AF3" w14:textId="77777777" w:rsidR="00582E81" w:rsidRPr="00802257" w:rsidRDefault="00582E81" w:rsidP="00CD4665">
      <w:pPr>
        <w:autoSpaceDE w:val="0"/>
        <w:autoSpaceDN w:val="0"/>
        <w:jc w:val="both"/>
        <w:rPr>
          <w:lang w:val="lt-LT"/>
        </w:rPr>
      </w:pPr>
    </w:p>
    <w:p w14:paraId="4EC812EB" w14:textId="3AD9B309" w:rsidR="005D376D" w:rsidRPr="00802257" w:rsidRDefault="00205AB1" w:rsidP="00CD4665">
      <w:pPr>
        <w:pStyle w:val="Sraopastraipa"/>
        <w:numPr>
          <w:ilvl w:val="0"/>
          <w:numId w:val="4"/>
        </w:numPr>
        <w:autoSpaceDE w:val="0"/>
        <w:autoSpaceDN w:val="0"/>
        <w:spacing w:after="0" w:line="240" w:lineRule="auto"/>
        <w:jc w:val="center"/>
        <w:rPr>
          <w:b/>
          <w:bCs/>
          <w:szCs w:val="24"/>
        </w:rPr>
      </w:pPr>
      <w:r w:rsidRPr="00802257">
        <w:rPr>
          <w:b/>
          <w:bCs/>
          <w:szCs w:val="24"/>
        </w:rPr>
        <w:t>PASIŪLYMŲ RENGIMAS, PATEIKIMAS, KEITIMAS</w:t>
      </w:r>
    </w:p>
    <w:p w14:paraId="70613FED" w14:textId="77777777" w:rsidR="005D376D" w:rsidRPr="00802257" w:rsidRDefault="005D376D" w:rsidP="00CD4665">
      <w:pPr>
        <w:pStyle w:val="Sraopastraipa"/>
        <w:autoSpaceDE w:val="0"/>
        <w:autoSpaceDN w:val="0"/>
        <w:spacing w:after="0" w:line="240" w:lineRule="auto"/>
        <w:rPr>
          <w:b/>
          <w:bCs/>
          <w:szCs w:val="24"/>
        </w:rPr>
      </w:pPr>
    </w:p>
    <w:p w14:paraId="498C611E" w14:textId="506AA7F9" w:rsidR="00582E81" w:rsidRPr="00802257" w:rsidRDefault="00B41262" w:rsidP="00CD4665">
      <w:pPr>
        <w:pStyle w:val="Sraopastraipa"/>
        <w:numPr>
          <w:ilvl w:val="1"/>
          <w:numId w:val="4"/>
        </w:numPr>
        <w:tabs>
          <w:tab w:val="left" w:pos="1134"/>
        </w:tabs>
        <w:autoSpaceDE w:val="0"/>
        <w:autoSpaceDN w:val="0"/>
        <w:spacing w:after="0" w:line="240" w:lineRule="auto"/>
        <w:ind w:left="0" w:firstLine="709"/>
        <w:jc w:val="both"/>
        <w:rPr>
          <w:color w:val="000000"/>
          <w:szCs w:val="24"/>
        </w:rPr>
      </w:pPr>
      <w:r w:rsidRPr="009F4542">
        <w:rPr>
          <w:b/>
          <w:bCs/>
          <w:color w:val="000000"/>
          <w:szCs w:val="24"/>
        </w:rPr>
        <w:lastRenderedPageBreak/>
        <w:t xml:space="preserve">Tiekėjas gali pateikti tik po vieną pasiūlymą kiekvienai pirkimo daliai. </w:t>
      </w:r>
      <w:r w:rsidRPr="009F4542">
        <w:rPr>
          <w:color w:val="000000"/>
          <w:szCs w:val="24"/>
        </w:rPr>
        <w:t xml:space="preserve">Jei tiekėjas pateikia daugiau kaip vieną pasiūlymą vienai pirkimo daliai arba ūkio subjektų grupės dalyvis dalyvauja teikiant kelis pasiūlymus, visi tokie pasiūlymai bus atmesti. </w:t>
      </w:r>
      <w:r w:rsidR="00582E81" w:rsidRPr="00802257">
        <w:rPr>
          <w:color w:val="000000"/>
          <w:szCs w:val="24"/>
        </w:rPr>
        <w:t>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p>
    <w:p w14:paraId="09C0587C" w14:textId="1BEE64C2" w:rsidR="00582E81" w:rsidRPr="00802257" w:rsidRDefault="00582E8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Tiekėjas negali pateikti alternatyvių pasiūlymų. Tiekėjui pateikus alternatyvų pasiūlymą, jo pasiūlymas ir alternatyvus pasiūlymas (alternatyvūs pasiūlymai) bus atmesti.</w:t>
      </w:r>
    </w:p>
    <w:p w14:paraId="12FA6BB7" w14:textId="3C490E85" w:rsidR="00582E81" w:rsidRPr="00802257" w:rsidRDefault="00582E81" w:rsidP="00CD4665">
      <w:pPr>
        <w:pStyle w:val="Sraopastraipa"/>
        <w:numPr>
          <w:ilvl w:val="1"/>
          <w:numId w:val="4"/>
        </w:numPr>
        <w:tabs>
          <w:tab w:val="left" w:pos="1134"/>
        </w:tabs>
        <w:autoSpaceDE w:val="0"/>
        <w:autoSpaceDN w:val="0"/>
        <w:spacing w:after="0" w:line="240" w:lineRule="auto"/>
        <w:ind w:left="0" w:firstLine="709"/>
        <w:jc w:val="both"/>
        <w:rPr>
          <w:color w:val="000000"/>
          <w:szCs w:val="24"/>
        </w:rPr>
      </w:pPr>
      <w:r w:rsidRPr="00802257">
        <w:rPr>
          <w:color w:val="000000"/>
          <w:szCs w:val="24"/>
        </w:rPr>
        <w:t xml:space="preserve">Perkančioji organizacija reikalauja pasiūlymus teikti tik elektroninėmis priemonėmis naudojant CVP IS. Pasiūlymai popierinėje laikmenoje, jei tokie būtų pateikti, bus grąžinami neatplėšti </w:t>
      </w:r>
      <w:r w:rsidRPr="00802257">
        <w:rPr>
          <w:color w:val="000000"/>
          <w:spacing w:val="-2"/>
          <w:szCs w:val="24"/>
        </w:rPr>
        <w:t xml:space="preserve">tiekėjui (kurjeriui) ar grąžinami registruotu laišku ir nebus priimami ir vertinami. Pasiūlymus gali teikti tik CVP IS registruoti tiekėjai (nemokama registracija adresu </w:t>
      </w:r>
      <w:hyperlink r:id="rId9" w:history="1">
        <w:r w:rsidR="00CD6EA0" w:rsidRPr="00802257">
          <w:rPr>
            <w:rStyle w:val="Hipersaitas"/>
            <w:spacing w:val="-2"/>
            <w:szCs w:val="24"/>
          </w:rPr>
          <w:t>https://viesiejipirkimai.lt</w:t>
        </w:r>
      </w:hyperlink>
      <w:r w:rsidRPr="00802257">
        <w:rPr>
          <w:color w:val="000000"/>
          <w:spacing w:val="-2"/>
          <w:szCs w:val="24"/>
        </w:rPr>
        <w:t>).</w:t>
      </w:r>
      <w:r w:rsidRPr="00802257">
        <w:rPr>
          <w:color w:val="000000"/>
          <w:szCs w:val="24"/>
        </w:rPr>
        <w:t xml:space="preserve"> Pateikiami dokumentai ar skaitmeninės dokumentų kopijos turi būti prieinami naudojant nediskriminuojančius, visuotinai prieinamus duomenų failų formatus (pvz., pdf, jpg, xlsx, docx ir kt.).</w:t>
      </w:r>
    </w:p>
    <w:p w14:paraId="172E49E3" w14:textId="530561E7" w:rsidR="00582E81" w:rsidRPr="00802257" w:rsidRDefault="00582E81" w:rsidP="00CD4665">
      <w:pPr>
        <w:pStyle w:val="Sraopastraipa"/>
        <w:numPr>
          <w:ilvl w:val="1"/>
          <w:numId w:val="4"/>
        </w:numPr>
        <w:tabs>
          <w:tab w:val="left" w:pos="1134"/>
        </w:tabs>
        <w:autoSpaceDE w:val="0"/>
        <w:autoSpaceDN w:val="0"/>
        <w:spacing w:after="0" w:line="240" w:lineRule="auto"/>
        <w:ind w:left="0" w:firstLine="709"/>
        <w:jc w:val="both"/>
        <w:rPr>
          <w:color w:val="000000"/>
          <w:szCs w:val="24"/>
        </w:rPr>
      </w:pPr>
      <w:r w:rsidRPr="00802257">
        <w:rPr>
          <w:color w:val="000000"/>
          <w:szCs w:val="24"/>
        </w:rPr>
        <w:t>Pasiūlymas turi būti pateiktas iki skelbime nurodyto pasiūlymų pateikimo termino pabaigos, o jeigu skelbime nurodytas pasiūlymų pateikimo terminas buvo pratęstas – iki pratęsto termino pabaigos.</w:t>
      </w:r>
      <w:r w:rsidRPr="00802257">
        <w:rPr>
          <w:color w:val="000000"/>
          <w:szCs w:val="24"/>
        </w:rPr>
        <w:tab/>
      </w:r>
    </w:p>
    <w:p w14:paraId="2F942382" w14:textId="71AF4903" w:rsidR="00582E81" w:rsidRPr="00802257" w:rsidRDefault="00582E8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Pateikdamas pasiūlymą, tiekėjas sutinka su šiais pirkimo dokumentais ir patvirtina, kad jo pasiūlyme pateikta informacija yra teisinga ir apima viską, ko reikia tinkamam pirkimo sutarties įvykdymui.</w:t>
      </w:r>
      <w:r w:rsidRPr="00802257">
        <w:rPr>
          <w:color w:val="000000"/>
          <w:szCs w:val="24"/>
        </w:rPr>
        <w:tab/>
      </w:r>
    </w:p>
    <w:p w14:paraId="5BE0DF50" w14:textId="5A078FEF" w:rsidR="00515C93" w:rsidRPr="00802257" w:rsidRDefault="00582E81" w:rsidP="00CD4665">
      <w:pPr>
        <w:pStyle w:val="Sraopastraipa"/>
        <w:numPr>
          <w:ilvl w:val="1"/>
          <w:numId w:val="4"/>
        </w:numPr>
        <w:tabs>
          <w:tab w:val="left" w:pos="1134"/>
        </w:tabs>
        <w:autoSpaceDE w:val="0"/>
        <w:autoSpaceDN w:val="0"/>
        <w:spacing w:after="0" w:line="240" w:lineRule="auto"/>
        <w:ind w:left="0" w:firstLine="709"/>
        <w:jc w:val="both"/>
        <w:rPr>
          <w:color w:val="000000"/>
          <w:szCs w:val="24"/>
        </w:rPr>
      </w:pPr>
      <w:r w:rsidRPr="00802257">
        <w:rPr>
          <w:color w:val="000000"/>
          <w:szCs w:val="24"/>
        </w:rPr>
        <w:t xml:space="preserve">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00895460" w:rsidRPr="00895460">
        <w:rPr>
          <w:color w:val="000000"/>
          <w:szCs w:val="24"/>
        </w:rPr>
        <w:t xml:space="preserve"> </w:t>
      </w:r>
      <w:r w:rsidR="00895460">
        <w:rPr>
          <w:color w:val="000000"/>
          <w:szCs w:val="24"/>
        </w:rPr>
        <w:t>Dokumentai įrodantys techninės specifikacijos atitiktį gali būti pateikti lietuvių ir ar anglų kalbomis.</w:t>
      </w:r>
    </w:p>
    <w:p w14:paraId="789E07A4" w14:textId="481B56E1" w:rsidR="00187507" w:rsidRPr="00802257" w:rsidRDefault="00582E81" w:rsidP="00CD4665">
      <w:pPr>
        <w:pStyle w:val="Sraopastraipa"/>
        <w:numPr>
          <w:ilvl w:val="1"/>
          <w:numId w:val="4"/>
        </w:numPr>
        <w:tabs>
          <w:tab w:val="left" w:pos="1134"/>
        </w:tabs>
        <w:autoSpaceDE w:val="0"/>
        <w:autoSpaceDN w:val="0"/>
        <w:spacing w:after="0" w:line="240" w:lineRule="auto"/>
        <w:ind w:left="0" w:firstLine="709"/>
        <w:jc w:val="both"/>
        <w:rPr>
          <w:color w:val="000000"/>
          <w:szCs w:val="24"/>
        </w:rPr>
      </w:pPr>
      <w:r w:rsidRPr="00802257">
        <w:rPr>
          <w:b/>
          <w:bCs/>
          <w:color w:val="000000"/>
          <w:szCs w:val="24"/>
        </w:rPr>
        <w:t>Pasiūlymas turi galioti ne trumpiau kaip 3 mėnesius nuo pirkimo pasiūlymų pateikimo termino pabaigos.</w:t>
      </w:r>
      <w:r w:rsidRPr="00802257">
        <w:rPr>
          <w:color w:val="000000"/>
          <w:szCs w:val="24"/>
        </w:rPr>
        <w:t xml:space="preserve"> Jeigu pasiūlyme nenurodytas jo galiojimo laikas, laikoma, kad pasiūlymas galioja tiek, kiek nustatyta pirkimo dokumentuose.</w:t>
      </w:r>
    </w:p>
    <w:p w14:paraId="02F0475A" w14:textId="2BC6A91E" w:rsidR="00582E81" w:rsidRPr="00802257" w:rsidRDefault="00B97F0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 Išlaidos, kurių tiekėjas teikdamas pasiūlymą neįskaičiavo, nebus papildomai apmokamos.</w:t>
      </w:r>
    </w:p>
    <w:p w14:paraId="119035BF" w14:textId="7F52B411" w:rsidR="00582E81" w:rsidRPr="00802257" w:rsidRDefault="00582E8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Perkančioji organizacija turi teisę pratęsti pasiūlymo pateikimo terminą. Apie naują pasiūlymų pateikimo terminą pranešama prie pirkimo CVP IS prisijungusiems tiekėjams ir patikslinant skelbimą.</w:t>
      </w:r>
    </w:p>
    <w:p w14:paraId="17B612E4" w14:textId="0F5E3834" w:rsidR="00582E81" w:rsidRPr="00802257" w:rsidRDefault="00582E8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 xml:space="preserve">Pasiūlymas turi būti pateikiamas CVP IS priemonėmis, kurį turi sudaryti užpildyta </w:t>
      </w:r>
      <w:r w:rsidRPr="00802257">
        <w:rPr>
          <w:color w:val="0070C0"/>
          <w:szCs w:val="24"/>
          <w:u w:val="single"/>
        </w:rPr>
        <w:t>pasiūlymo forma</w:t>
      </w:r>
      <w:r w:rsidRPr="00802257">
        <w:rPr>
          <w:color w:val="0070C0"/>
          <w:szCs w:val="24"/>
        </w:rPr>
        <w:t xml:space="preserve"> </w:t>
      </w:r>
      <w:r w:rsidRPr="00802257">
        <w:rPr>
          <w:color w:val="000000"/>
          <w:szCs w:val="24"/>
        </w:rPr>
        <w:t xml:space="preserve">parengta pagal pirkimo sąlygų </w:t>
      </w:r>
      <w:r w:rsidR="00762CC5">
        <w:rPr>
          <w:color w:val="0070C0"/>
          <w:szCs w:val="24"/>
          <w:u w:val="single"/>
        </w:rPr>
        <w:t>3</w:t>
      </w:r>
      <w:r w:rsidRPr="00802257">
        <w:rPr>
          <w:color w:val="0070C0"/>
          <w:szCs w:val="24"/>
          <w:u w:val="single"/>
        </w:rPr>
        <w:t xml:space="preserve"> priedą</w:t>
      </w:r>
      <w:r w:rsidRPr="00802257">
        <w:rPr>
          <w:color w:val="0070C0"/>
          <w:szCs w:val="24"/>
        </w:rPr>
        <w:t xml:space="preserve"> </w:t>
      </w:r>
      <w:r w:rsidRPr="00802257">
        <w:rPr>
          <w:color w:val="000000"/>
          <w:szCs w:val="24"/>
        </w:rPr>
        <w:t>ir šie pasiūlymo priedai:</w:t>
      </w:r>
    </w:p>
    <w:p w14:paraId="51C4EB28" w14:textId="0C5C0E02" w:rsidR="00582E81" w:rsidRPr="00802257" w:rsidRDefault="00582E81" w:rsidP="00CD4665">
      <w:pPr>
        <w:pStyle w:val="Sraopastraipa"/>
        <w:numPr>
          <w:ilvl w:val="2"/>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Jungtinės veiklos sutarties kopija (jeigu pasiūlymą teikia ūkio subjektų grupė).</w:t>
      </w:r>
    </w:p>
    <w:p w14:paraId="0A7E4024" w14:textId="4292244A" w:rsidR="00582E81" w:rsidRPr="00802257" w:rsidRDefault="00582E81" w:rsidP="00CD4665">
      <w:pPr>
        <w:pStyle w:val="Sraopastraipa"/>
        <w:numPr>
          <w:ilvl w:val="2"/>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Įgaliojimas pateikti pasiūlymą (jeigu pasiūlymą pateikia ne tiekėjo vadovas).</w:t>
      </w:r>
      <w:r w:rsidRPr="00802257">
        <w:rPr>
          <w:color w:val="000000"/>
          <w:szCs w:val="24"/>
        </w:rPr>
        <w:tab/>
      </w:r>
    </w:p>
    <w:p w14:paraId="228B6ECF" w14:textId="03076153" w:rsidR="001766BC" w:rsidRPr="00802257" w:rsidRDefault="00582E81" w:rsidP="00B5723B">
      <w:pPr>
        <w:pStyle w:val="Sraopastraipa"/>
        <w:numPr>
          <w:ilvl w:val="2"/>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Jei tiekėjas pasitelkia subtiekėjus, subtiekėjo deklaracija ar kitas dokumentas, patvirtinantis jo sutikimą būti subtiekėju pirkime.</w:t>
      </w:r>
    </w:p>
    <w:p w14:paraId="07C7F24C" w14:textId="340715A3" w:rsidR="00936589" w:rsidRDefault="001766BC"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sidRPr="00802257">
        <w:rPr>
          <w:color w:val="000000"/>
          <w:szCs w:val="24"/>
        </w:rPr>
        <w:t>Jei tiekėjas pasitelkia ūkio subjektus, kurių pajėgumais remiasi, – įrodymai, kad šie ištekliai bus prieinami per visą sutartinių įsipareigojimų vykdymo laikotarpį.</w:t>
      </w:r>
    </w:p>
    <w:p w14:paraId="14F8E176" w14:textId="22F8590B" w:rsidR="001E42EE" w:rsidRPr="00802257" w:rsidRDefault="001E42EE"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Pr>
          <w:color w:val="000000"/>
          <w:szCs w:val="24"/>
        </w:rPr>
        <w:t xml:space="preserve">Užpildytas </w:t>
      </w:r>
      <w:r w:rsidR="00587FC1" w:rsidRPr="00587FC1">
        <w:rPr>
          <w:color w:val="0070C0"/>
          <w:szCs w:val="24"/>
          <w:u w:val="single"/>
        </w:rPr>
        <w:t>pirkimo sąlygų</w:t>
      </w:r>
      <w:r w:rsidRPr="00587FC1">
        <w:rPr>
          <w:color w:val="0070C0"/>
          <w:szCs w:val="24"/>
          <w:u w:val="single"/>
        </w:rPr>
        <w:t xml:space="preserve"> 3.1-3.6 priedas</w:t>
      </w:r>
      <w:r>
        <w:rPr>
          <w:color w:val="000000"/>
          <w:szCs w:val="24"/>
        </w:rPr>
        <w:t>, priklausomai nuo to, kuriai pirkimo daliai teikiamas pasiūlymas.</w:t>
      </w:r>
    </w:p>
    <w:p w14:paraId="43B622CB" w14:textId="2B718B12" w:rsidR="001766BC" w:rsidRPr="002F7071" w:rsidRDefault="00B5723B" w:rsidP="002F7071">
      <w:pPr>
        <w:pStyle w:val="Sraopastraipa"/>
        <w:numPr>
          <w:ilvl w:val="2"/>
          <w:numId w:val="4"/>
        </w:numPr>
        <w:autoSpaceDE w:val="0"/>
        <w:autoSpaceDN w:val="0"/>
        <w:adjustRightInd w:val="0"/>
        <w:spacing w:after="0" w:line="240" w:lineRule="auto"/>
        <w:ind w:left="0" w:firstLine="709"/>
        <w:jc w:val="both"/>
        <w:rPr>
          <w:color w:val="000000"/>
          <w:szCs w:val="24"/>
        </w:rPr>
      </w:pPr>
      <w:r w:rsidRPr="002F7071">
        <w:rPr>
          <w:b/>
          <w:bCs/>
          <w:color w:val="000000"/>
        </w:rPr>
        <w:t>Atitikimą techninei specifikacijai pagrindžiantys gamintojo dokumentai</w:t>
      </w:r>
      <w:r w:rsidR="00936589" w:rsidRPr="002F7071">
        <w:rPr>
          <w:b/>
          <w:bCs/>
          <w:color w:val="000000"/>
        </w:rPr>
        <w:t>.</w:t>
      </w:r>
    </w:p>
    <w:p w14:paraId="45A1D9C3" w14:textId="22B81FCD" w:rsidR="00C81D18" w:rsidRPr="00802257" w:rsidRDefault="00205AB1" w:rsidP="00CD4665">
      <w:pPr>
        <w:pStyle w:val="Sraopastraipa"/>
        <w:numPr>
          <w:ilvl w:val="1"/>
          <w:numId w:val="4"/>
        </w:numPr>
        <w:autoSpaceDE w:val="0"/>
        <w:autoSpaceDN w:val="0"/>
        <w:adjustRightInd w:val="0"/>
        <w:spacing w:after="0" w:line="240" w:lineRule="auto"/>
        <w:ind w:left="0" w:firstLine="709"/>
        <w:jc w:val="both"/>
        <w:rPr>
          <w:szCs w:val="24"/>
        </w:rPr>
      </w:pPr>
      <w:r w:rsidRPr="00802257">
        <w:rPr>
          <w:szCs w:val="24"/>
        </w:rPr>
        <w:t>Tiekėjo pasiūlymą sudaro CVP IS priemonėmis pateiktos informacijos ir dokumentų visuma.</w:t>
      </w:r>
    </w:p>
    <w:p w14:paraId="0B9E92A8" w14:textId="3DAEE091" w:rsidR="00B97F01" w:rsidRPr="00802257" w:rsidRDefault="00B97F0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b/>
          <w:bCs/>
          <w:color w:val="000000"/>
          <w:szCs w:val="24"/>
        </w:rPr>
        <w:t>Tiekėjas pasiūlymo formoje turi aiškiai nurodyti, kuri pasiūlymo informacija yra konfidenciali,</w:t>
      </w:r>
      <w:r w:rsidRPr="00802257">
        <w:rPr>
          <w:color w:val="000000"/>
          <w:szCs w:val="24"/>
        </w:rPr>
        <w:t xml:space="preserve"> vadovaujantis VPĮ 20 straipsniu. Jei tokia informacija pasiūlyme nebus nurodyta, </w:t>
      </w:r>
      <w:r w:rsidRPr="00802257">
        <w:rPr>
          <w:color w:val="000000"/>
          <w:szCs w:val="24"/>
        </w:rPr>
        <w:lastRenderedPageBreak/>
        <w:t>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w:t>
      </w:r>
      <w:r w:rsidRPr="00802257">
        <w:rPr>
          <w:iCs/>
          <w:color w:val="000000"/>
          <w:szCs w:val="24"/>
        </w:rPr>
        <w:t xml:space="preserve"> Jeigu tiekėjas per perkančiosios organizacijos nurodytą terminą, kuris negali būti trumpesnis kaip 3 darbo dienos, nepateikia tokių įrodymų arba pateikia netinkamus įrodymus, laikoma, kad tokia informacija yra nekonfidenciali.</w:t>
      </w:r>
      <w:r w:rsidRPr="00802257">
        <w:rPr>
          <w:b/>
          <w:bCs/>
          <w:iCs/>
          <w:color w:val="000000"/>
          <w:szCs w:val="24"/>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Pr="00802257">
        <w:rPr>
          <w:color w:val="000000"/>
          <w:szCs w:val="24"/>
        </w:rPr>
        <w:tab/>
      </w:r>
    </w:p>
    <w:p w14:paraId="5D6CDC0B" w14:textId="78E9E095" w:rsidR="00B97F01" w:rsidRPr="00802257" w:rsidRDefault="00B97F0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bookmarkStart w:id="2" w:name="_Hlk157669390"/>
      <w:bookmarkStart w:id="3" w:name="_Hlk164078646"/>
      <w:r w:rsidRPr="00802257">
        <w:rPr>
          <w:b/>
          <w:bCs/>
          <w:color w:val="000000"/>
          <w:szCs w:val="24"/>
        </w:rPr>
        <w:t>Pasiūlymas turi būti pasirašytas fiziniu arba kvalifikuotu elektroniniu parašu</w:t>
      </w:r>
      <w:r w:rsidRPr="00802257">
        <w:rPr>
          <w:color w:val="000000"/>
          <w:szCs w:val="24"/>
        </w:rPr>
        <w:t xml:space="preserve">. Jeigu tiekėjas dokumentus tvirtina naudodamas kvalifikuotą elektroninį, o ne fizinį parašą, parašas turi atitikti VPĮ 22 straipsnio 11 dalies 2 ir 3 punktuose nustatytus reikalavimus. </w:t>
      </w:r>
      <w:bookmarkEnd w:id="2"/>
      <w:r w:rsidRPr="00802257">
        <w:rPr>
          <w:color w:val="000000"/>
          <w:szCs w:val="24"/>
        </w:rPr>
        <w:t>Perkančiajai organizacijai kilus abejonių dėl dokumentų tikrumo, ji turi teisę reikalauti pateikti dokumentų originalus.</w:t>
      </w:r>
      <w:bookmarkEnd w:id="3"/>
    </w:p>
    <w:p w14:paraId="344287DC" w14:textId="3F59A007" w:rsidR="00B97F01" w:rsidRPr="00802257" w:rsidRDefault="00B97F0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 xml:space="preserve">Tiekėjas iki galutinio pasiūlymų pateikimo termino turi teisę pakeisti arba atšaukti savo pasiūlymą CVP IS priemonėmis, </w:t>
      </w:r>
      <w:r w:rsidRPr="00802257">
        <w:rPr>
          <w:b/>
          <w:bCs/>
          <w:color w:val="000000"/>
          <w:szCs w:val="24"/>
        </w:rPr>
        <w:t>neprarasdamas teisės į savo pasiūlymo galiojimo užtikrinimą, jeigu jo buvo reikalaujama</w:t>
      </w:r>
      <w:r w:rsidRPr="00802257">
        <w:rPr>
          <w:color w:val="000000"/>
          <w:szCs w:val="24"/>
        </w:rPr>
        <w:t>. Toks pakeitimas arba pranešimas, kad pasiūlymas atšaukiamas, pripažįstamas galiojančiu, jeigu perkančioji organizacija jį gauna pateiktą CVP IS priemonėmis iki pasiūlymų pateikimo termino pabaigos.</w:t>
      </w:r>
    </w:p>
    <w:p w14:paraId="7762D20B" w14:textId="6C5CF598" w:rsidR="00B97F01" w:rsidRPr="00802257" w:rsidRDefault="00B97F01" w:rsidP="00CD4665">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Kol nesibaigė pasiūlymų galiojimo laikas, perkančioji organizacija turi teisę prašyti CVP IS priemonėmis, kad tiekėjai pratęstų jų galiojimą iki konkrečiai nurodyto laiko. Tiekėjas CVP IS priemonėmis tokį prašymą gali atmesti.</w:t>
      </w:r>
      <w:r w:rsidRPr="00802257">
        <w:rPr>
          <w:color w:val="000000"/>
          <w:szCs w:val="24"/>
        </w:rPr>
        <w:tab/>
      </w:r>
    </w:p>
    <w:p w14:paraId="12212811" w14:textId="1F3ECE66" w:rsidR="00F7238F" w:rsidRPr="00802257" w:rsidRDefault="00F7238F" w:rsidP="00CD4665">
      <w:pPr>
        <w:pStyle w:val="Body2"/>
        <w:spacing w:after="0"/>
        <w:ind w:firstLine="720"/>
        <w:rPr>
          <w:rFonts w:cs="Times New Roman"/>
          <w:sz w:val="24"/>
          <w:szCs w:val="24"/>
          <w:lang w:val="lt-LT"/>
        </w:rPr>
      </w:pPr>
    </w:p>
    <w:p w14:paraId="44ADBFE8" w14:textId="3BB34119" w:rsidR="00F7238F" w:rsidRPr="00802257" w:rsidRDefault="00205AB1" w:rsidP="00CD4665">
      <w:pPr>
        <w:pStyle w:val="Body2"/>
        <w:numPr>
          <w:ilvl w:val="0"/>
          <w:numId w:val="4"/>
        </w:numPr>
        <w:spacing w:after="0"/>
        <w:jc w:val="center"/>
        <w:rPr>
          <w:rFonts w:cs="Times New Roman"/>
          <w:b/>
          <w:bCs/>
          <w:sz w:val="24"/>
          <w:szCs w:val="24"/>
          <w:lang w:val="lt-LT"/>
        </w:rPr>
      </w:pPr>
      <w:r w:rsidRPr="00802257">
        <w:rPr>
          <w:rFonts w:cs="Times New Roman"/>
          <w:b/>
          <w:bCs/>
          <w:sz w:val="24"/>
          <w:szCs w:val="24"/>
          <w:lang w:val="lt-LT"/>
        </w:rPr>
        <w:t>PASIŪLYMŲ ŠIFRAVIMAS</w:t>
      </w:r>
    </w:p>
    <w:p w14:paraId="02316318" w14:textId="77777777" w:rsidR="008E32EC" w:rsidRPr="00802257" w:rsidRDefault="008E32EC" w:rsidP="00CD4665">
      <w:pPr>
        <w:pStyle w:val="Body2"/>
        <w:spacing w:after="0"/>
        <w:ind w:left="720"/>
        <w:rPr>
          <w:rFonts w:cs="Times New Roman"/>
          <w:b/>
          <w:bCs/>
          <w:sz w:val="24"/>
          <w:szCs w:val="24"/>
          <w:lang w:val="lt-LT"/>
        </w:rPr>
      </w:pPr>
    </w:p>
    <w:p w14:paraId="29D07A78" w14:textId="4078142A" w:rsidR="00582E81" w:rsidRPr="00802257" w:rsidRDefault="00582E81" w:rsidP="00E40C16">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Tiekėjo teikiamas pasiūlymas gali būti užšifruojamas. Tiekėjas, nusprendęs pateikti užšifruotą pasiūlymą, turi:</w:t>
      </w:r>
      <w:r w:rsidRPr="00802257">
        <w:rPr>
          <w:color w:val="000000"/>
          <w:szCs w:val="24"/>
        </w:rPr>
        <w:tab/>
      </w:r>
    </w:p>
    <w:p w14:paraId="3DF717FF" w14:textId="3D59B8EE" w:rsidR="00582E81" w:rsidRPr="00802257" w:rsidRDefault="00582E81" w:rsidP="00E40C16">
      <w:pPr>
        <w:pStyle w:val="Sraopastraipa"/>
        <w:numPr>
          <w:ilvl w:val="2"/>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 xml:space="preserve">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0" w:history="1">
        <w:r w:rsidRPr="00802257">
          <w:rPr>
            <w:color w:val="0070C0"/>
            <w:szCs w:val="24"/>
            <w:u w:val="single"/>
          </w:rPr>
          <w:t>Šifravimo priemonių aprašas - Viešųjų pirkimų tarnyba (lrv.lt)</w:t>
        </w:r>
      </w:hyperlink>
      <w:r w:rsidRPr="00802257">
        <w:rPr>
          <w:color w:val="000000"/>
          <w:szCs w:val="24"/>
        </w:rPr>
        <w:t>.</w:t>
      </w:r>
      <w:r w:rsidRPr="00802257">
        <w:rPr>
          <w:color w:val="000000"/>
          <w:szCs w:val="24"/>
        </w:rPr>
        <w:tab/>
      </w:r>
    </w:p>
    <w:p w14:paraId="3D420676" w14:textId="4066FA17" w:rsidR="00582E81" w:rsidRPr="00802257" w:rsidRDefault="00582E81" w:rsidP="00E40C16">
      <w:pPr>
        <w:pStyle w:val="Sraopastraipa"/>
        <w:numPr>
          <w:ilvl w:val="2"/>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0C7B8117" w14:textId="2D760684" w:rsidR="00F7238F" w:rsidRPr="00802257" w:rsidRDefault="00582E81" w:rsidP="00E40C16">
      <w:pPr>
        <w:pStyle w:val="Sraopastraipa"/>
        <w:numPr>
          <w:ilvl w:val="1"/>
          <w:numId w:val="4"/>
        </w:numPr>
        <w:tabs>
          <w:tab w:val="left" w:pos="1134"/>
        </w:tabs>
        <w:autoSpaceDE w:val="0"/>
        <w:autoSpaceDN w:val="0"/>
        <w:adjustRightInd w:val="0"/>
        <w:spacing w:after="0" w:line="240" w:lineRule="auto"/>
        <w:ind w:left="0" w:firstLine="709"/>
        <w:jc w:val="both"/>
        <w:rPr>
          <w:color w:val="000000"/>
          <w:szCs w:val="24"/>
        </w:rPr>
      </w:pPr>
      <w:r w:rsidRPr="00802257">
        <w:rPr>
          <w:color w:val="000000"/>
          <w:szCs w:val="24"/>
        </w:rPr>
        <w:t>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802257">
        <w:rPr>
          <w:szCs w:val="24"/>
        </w:rPr>
        <w:br/>
      </w:r>
      <w:r w:rsidR="00205AB1" w:rsidRPr="00802257">
        <w:rPr>
          <w:szCs w:val="24"/>
        </w:rPr>
        <w:tab/>
      </w:r>
    </w:p>
    <w:p w14:paraId="10F9A8D4" w14:textId="2A9E79B6" w:rsidR="00F7238F" w:rsidRPr="00802257" w:rsidRDefault="00205AB1" w:rsidP="00CD4665">
      <w:pPr>
        <w:pStyle w:val="Body2"/>
        <w:numPr>
          <w:ilvl w:val="0"/>
          <w:numId w:val="4"/>
        </w:numPr>
        <w:spacing w:after="0"/>
        <w:jc w:val="center"/>
        <w:rPr>
          <w:rFonts w:cs="Times New Roman"/>
          <w:b/>
          <w:bCs/>
          <w:sz w:val="24"/>
          <w:szCs w:val="24"/>
          <w:lang w:val="lt-LT"/>
        </w:rPr>
      </w:pPr>
      <w:r w:rsidRPr="00802257">
        <w:rPr>
          <w:rFonts w:cs="Times New Roman"/>
          <w:b/>
          <w:bCs/>
          <w:sz w:val="24"/>
          <w:szCs w:val="24"/>
          <w:lang w:val="lt-LT"/>
        </w:rPr>
        <w:t>PASIŪLYMŲ GALIOJIMO UŽTIKRINIMAS</w:t>
      </w:r>
    </w:p>
    <w:p w14:paraId="697541D0" w14:textId="77777777" w:rsidR="008E32EC" w:rsidRPr="00802257" w:rsidRDefault="008E32EC" w:rsidP="00CD4665">
      <w:pPr>
        <w:pStyle w:val="Body2"/>
        <w:spacing w:after="0"/>
        <w:ind w:firstLine="720"/>
        <w:jc w:val="center"/>
        <w:rPr>
          <w:rFonts w:cs="Times New Roman"/>
          <w:b/>
          <w:bCs/>
          <w:sz w:val="24"/>
          <w:szCs w:val="24"/>
          <w:lang w:val="lt-LT"/>
        </w:rPr>
      </w:pPr>
    </w:p>
    <w:p w14:paraId="590EF21D" w14:textId="1F71379D" w:rsidR="0057247A" w:rsidRPr="00802257" w:rsidRDefault="0057247A" w:rsidP="0057247A">
      <w:pPr>
        <w:pStyle w:val="Sraopastraipa"/>
        <w:numPr>
          <w:ilvl w:val="1"/>
          <w:numId w:val="4"/>
        </w:numPr>
        <w:autoSpaceDE w:val="0"/>
        <w:autoSpaceDN w:val="0"/>
        <w:adjustRightInd w:val="0"/>
        <w:spacing w:after="0" w:line="240" w:lineRule="auto"/>
        <w:jc w:val="both"/>
        <w:rPr>
          <w:color w:val="000000"/>
          <w:szCs w:val="24"/>
        </w:rPr>
      </w:pPr>
      <w:r w:rsidRPr="00802257">
        <w:rPr>
          <w:color w:val="000000"/>
          <w:szCs w:val="24"/>
        </w:rPr>
        <w:t>Pasiūlymo galiojimo užtikrinimo nereikalaujama.</w:t>
      </w:r>
    </w:p>
    <w:p w14:paraId="1CB0613B" w14:textId="77777777" w:rsidR="00F7238F" w:rsidRPr="00802257" w:rsidRDefault="00F7238F" w:rsidP="00CD4665">
      <w:pPr>
        <w:pStyle w:val="Body2"/>
        <w:spacing w:after="0"/>
        <w:rPr>
          <w:rFonts w:cs="Times New Roman"/>
          <w:b/>
          <w:bCs/>
          <w:sz w:val="24"/>
          <w:szCs w:val="24"/>
          <w:lang w:val="lt-LT"/>
        </w:rPr>
      </w:pPr>
    </w:p>
    <w:p w14:paraId="292C9DEE" w14:textId="42837A10" w:rsidR="003F4C9B" w:rsidRPr="00802257" w:rsidRDefault="003F4C9B" w:rsidP="00CD4665">
      <w:pPr>
        <w:pStyle w:val="Sraopastraipa"/>
        <w:numPr>
          <w:ilvl w:val="0"/>
          <w:numId w:val="4"/>
        </w:numPr>
        <w:autoSpaceDE w:val="0"/>
        <w:autoSpaceDN w:val="0"/>
        <w:adjustRightInd w:val="0"/>
        <w:spacing w:after="0" w:line="240" w:lineRule="auto"/>
        <w:jc w:val="center"/>
        <w:rPr>
          <w:b/>
          <w:bCs/>
          <w:color w:val="000000"/>
          <w:szCs w:val="24"/>
        </w:rPr>
      </w:pPr>
      <w:r w:rsidRPr="00802257">
        <w:rPr>
          <w:b/>
          <w:bCs/>
          <w:color w:val="000000"/>
          <w:szCs w:val="24"/>
        </w:rPr>
        <w:t>PAVYZDŽIŲ PATEIKIMAS</w:t>
      </w:r>
    </w:p>
    <w:p w14:paraId="2FB37852" w14:textId="77777777" w:rsidR="003F4C9B" w:rsidRPr="00802257" w:rsidRDefault="003F4C9B" w:rsidP="00CD4665">
      <w:pPr>
        <w:autoSpaceDE w:val="0"/>
        <w:autoSpaceDN w:val="0"/>
        <w:adjustRightInd w:val="0"/>
        <w:rPr>
          <w:color w:val="000000"/>
          <w:lang w:val="lt-LT"/>
        </w:rPr>
      </w:pPr>
      <w:r w:rsidRPr="00802257">
        <w:rPr>
          <w:color w:val="000000"/>
          <w:lang w:val="lt-LT"/>
        </w:rPr>
        <w:lastRenderedPageBreak/>
        <w:tab/>
      </w:r>
    </w:p>
    <w:p w14:paraId="131BB8DC" w14:textId="7A7FF909" w:rsidR="003F4C9B" w:rsidRPr="00802257" w:rsidRDefault="003F4C9B" w:rsidP="00CD4665">
      <w:pPr>
        <w:pStyle w:val="Sraopastraipa"/>
        <w:numPr>
          <w:ilvl w:val="1"/>
          <w:numId w:val="4"/>
        </w:numPr>
        <w:autoSpaceDE w:val="0"/>
        <w:autoSpaceDN w:val="0"/>
        <w:adjustRightInd w:val="0"/>
        <w:spacing w:after="0" w:line="240" w:lineRule="auto"/>
        <w:ind w:left="0" w:firstLine="724"/>
        <w:rPr>
          <w:color w:val="000000"/>
          <w:szCs w:val="24"/>
        </w:rPr>
      </w:pPr>
      <w:r w:rsidRPr="00802257">
        <w:rPr>
          <w:color w:val="000000"/>
          <w:szCs w:val="24"/>
        </w:rPr>
        <w:t>Siūlomo pirkimo objekto pavyzdžiai nereikalaujami.</w:t>
      </w:r>
      <w:r w:rsidRPr="00802257">
        <w:rPr>
          <w:color w:val="000000"/>
          <w:szCs w:val="24"/>
        </w:rPr>
        <w:tab/>
      </w:r>
    </w:p>
    <w:p w14:paraId="5EE94BA3" w14:textId="77777777" w:rsidR="003F4C9B" w:rsidRPr="00802257" w:rsidRDefault="003F4C9B" w:rsidP="00CD4665">
      <w:pPr>
        <w:autoSpaceDE w:val="0"/>
        <w:autoSpaceDN w:val="0"/>
        <w:adjustRightInd w:val="0"/>
        <w:rPr>
          <w:color w:val="000000"/>
          <w:lang w:val="lt-LT"/>
        </w:rPr>
      </w:pPr>
    </w:p>
    <w:p w14:paraId="3707A0E1" w14:textId="47C2C4DD" w:rsidR="003F4C9B" w:rsidRPr="00802257" w:rsidRDefault="003F4C9B" w:rsidP="00CD4665">
      <w:pPr>
        <w:pStyle w:val="Sraopastraipa"/>
        <w:numPr>
          <w:ilvl w:val="0"/>
          <w:numId w:val="4"/>
        </w:numPr>
        <w:autoSpaceDE w:val="0"/>
        <w:autoSpaceDN w:val="0"/>
        <w:adjustRightInd w:val="0"/>
        <w:spacing w:after="0" w:line="240" w:lineRule="auto"/>
        <w:jc w:val="center"/>
        <w:rPr>
          <w:b/>
          <w:bCs/>
          <w:color w:val="000000"/>
          <w:szCs w:val="24"/>
        </w:rPr>
      </w:pPr>
      <w:r w:rsidRPr="00802257">
        <w:rPr>
          <w:b/>
          <w:bCs/>
          <w:color w:val="000000"/>
          <w:szCs w:val="24"/>
        </w:rPr>
        <w:t>PIRKIMO DOKUMENTŲ PAAIŠKINIMAS IR PATIKSLINIMAS</w:t>
      </w:r>
    </w:p>
    <w:p w14:paraId="25F5B6A0" w14:textId="77777777" w:rsidR="008E32EC" w:rsidRPr="00802257" w:rsidRDefault="008E32EC" w:rsidP="00CD4665">
      <w:pPr>
        <w:autoSpaceDE w:val="0"/>
        <w:autoSpaceDN w:val="0"/>
        <w:adjustRightInd w:val="0"/>
        <w:jc w:val="center"/>
        <w:rPr>
          <w:color w:val="000000"/>
          <w:lang w:val="lt-LT"/>
        </w:rPr>
      </w:pPr>
    </w:p>
    <w:p w14:paraId="23A02E38" w14:textId="04D6D24A" w:rsidR="00AF4962" w:rsidRPr="00802257" w:rsidRDefault="00205AB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szCs w:val="24"/>
        </w:rPr>
        <w:t>Tiekėjas tik CVP IS susirašinėjimo priemonėmis gali prašyti, kad perkančioji organizacija paaiškintų ar pataisytų pirkimo dokumentus.</w:t>
      </w:r>
    </w:p>
    <w:p w14:paraId="22671F6A" w14:textId="77777777" w:rsidR="00AF4962" w:rsidRPr="00802257" w:rsidRDefault="00205AB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szCs w:val="24"/>
        </w:rPr>
        <w:t>Perkančioji organizacija atsako tik CVP IS susirašinėjimo priemonėmis į kiekvieną tiekėjo rašytinį prašymą dėl pirkimo dokumentų, jei prašymas yra pateiktas likus ne mažiau kaip 2 darbo dienoms iki pasiūlymų pateikimo termino pabaigos.</w:t>
      </w:r>
      <w:r w:rsidRPr="00802257">
        <w:rPr>
          <w:szCs w:val="24"/>
        </w:rPr>
        <w:tab/>
      </w:r>
    </w:p>
    <w:p w14:paraId="62B88D22" w14:textId="77777777" w:rsidR="00AF4962" w:rsidRPr="00802257" w:rsidRDefault="00205AB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szCs w:val="24"/>
        </w:rPr>
        <w:t>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Pr="00802257">
        <w:rPr>
          <w:szCs w:val="24"/>
        </w:rPr>
        <w:tab/>
      </w:r>
    </w:p>
    <w:p w14:paraId="0CCFE367" w14:textId="77777777" w:rsidR="00AF4962" w:rsidRPr="00802257" w:rsidRDefault="00205AB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szCs w:val="24"/>
        </w:rPr>
        <w:t>Perkančioji organizacija, paaiškindama ar pataisydama pirkimo dokumentus, privalo užtikrinti tiekėjų anonimiškumą, t. y. privalo užtikrinti, kad tiekėjas nesužinotų kitų tiekėjų, dalyvaujančių pirkimo procedūrose, pavadinimų ir kitų rekvizitų.</w:t>
      </w:r>
      <w:r w:rsidRPr="00802257">
        <w:rPr>
          <w:szCs w:val="24"/>
        </w:rPr>
        <w:tab/>
      </w:r>
    </w:p>
    <w:p w14:paraId="4AACDCDC" w14:textId="36A90274" w:rsidR="00AF4962" w:rsidRPr="00802257" w:rsidRDefault="00DB507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color w:val="000000"/>
          <w:szCs w:val="24"/>
        </w:rPr>
        <w:t>Nesibaigus pirkimo pasiūlymų pateikimo terminui, perkančioji organizacija savo iniciatyva gali paaiškinti (pataisyti) pirkimo dokumentus pranešant prie pirkimo prisijungusiems tiekėjams ir paskelbiant CVP IS priemonėmis.</w:t>
      </w:r>
    </w:p>
    <w:p w14:paraId="778EFDF4" w14:textId="64A1B4FE" w:rsidR="00DB5071" w:rsidRPr="00802257" w:rsidRDefault="00DB507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color w:val="000000"/>
          <w:szCs w:val="24"/>
        </w:rPr>
        <w:t>Jei perkančioji organizacija paaiškinimų ar patikslinimų nepateikia iki 11.3. p. nurodyto termino (tiekėjui laiku pateikus prašymą paaiškinti, patikslinti arba, kai informacija tikslinama  perkančiosios organizacijos iniciatyva), pasiūlymų pateikimo terminas yra nukeliamas ne trumpesniam laikui nei tiek, kiek vėluojama juos pateikti.</w:t>
      </w:r>
    </w:p>
    <w:p w14:paraId="43B17233" w14:textId="1E538FEE" w:rsidR="00DB5071" w:rsidRPr="00802257" w:rsidRDefault="00DB507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color w:val="000000"/>
          <w:szCs w:val="24"/>
        </w:rPr>
        <w:t xml:space="preserve">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w:t>
      </w:r>
    </w:p>
    <w:p w14:paraId="0976F269" w14:textId="06C56911" w:rsidR="00DB5071" w:rsidRPr="00802257" w:rsidRDefault="00DB507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color w:val="000000"/>
          <w:szCs w:val="24"/>
        </w:rPr>
        <w:t>Bet kokia informacija, pirkimo sąlygų paaiškinimai, pranešimai ar kitas perkančiosios organizacijos ir tiekėjo susirašinėjimas yra vykdomas tik CVP IS susirašinėjimo priemonėmis.</w:t>
      </w:r>
      <w:r w:rsidRPr="00802257">
        <w:rPr>
          <w:color w:val="000000"/>
          <w:szCs w:val="24"/>
        </w:rPr>
        <w:tab/>
      </w:r>
    </w:p>
    <w:p w14:paraId="333E5E7E" w14:textId="5E5C6F37" w:rsidR="00DB5071" w:rsidRPr="00802257" w:rsidRDefault="00DB5071" w:rsidP="00CD4665">
      <w:pPr>
        <w:pStyle w:val="Sraopastraipa"/>
        <w:numPr>
          <w:ilvl w:val="1"/>
          <w:numId w:val="4"/>
        </w:numPr>
        <w:autoSpaceDE w:val="0"/>
        <w:autoSpaceDN w:val="0"/>
        <w:adjustRightInd w:val="0"/>
        <w:spacing w:after="0" w:line="240" w:lineRule="auto"/>
        <w:ind w:left="0" w:firstLine="724"/>
        <w:jc w:val="both"/>
        <w:rPr>
          <w:color w:val="000000"/>
          <w:szCs w:val="24"/>
        </w:rPr>
      </w:pPr>
      <w:r w:rsidRPr="00802257">
        <w:rPr>
          <w:color w:val="000000"/>
          <w:szCs w:val="24"/>
        </w:rPr>
        <w:t>Perkančioji organizacija nerengs susitikimų su tiekėjais dėl pirkimo dokumentų paaiškinimo.</w:t>
      </w:r>
      <w:r w:rsidRPr="00802257">
        <w:rPr>
          <w:color w:val="000000"/>
          <w:szCs w:val="24"/>
        </w:rPr>
        <w:tab/>
      </w:r>
    </w:p>
    <w:p w14:paraId="7ABBD206" w14:textId="1B237A1C" w:rsidR="00DB5071" w:rsidRPr="00802257" w:rsidRDefault="00DB5071" w:rsidP="00CD4665">
      <w:pPr>
        <w:pStyle w:val="Sraopastraipa"/>
        <w:numPr>
          <w:ilvl w:val="1"/>
          <w:numId w:val="4"/>
        </w:numPr>
        <w:spacing w:after="0" w:line="240" w:lineRule="auto"/>
        <w:ind w:left="0" w:firstLine="724"/>
        <w:jc w:val="both"/>
        <w:rPr>
          <w:szCs w:val="24"/>
        </w:rPr>
      </w:pPr>
      <w:r w:rsidRPr="00802257">
        <w:rPr>
          <w:color w:val="000000"/>
          <w:szCs w:val="24"/>
        </w:rPr>
        <w:t>Perkančioji organizacija nerengs pirkimo objekto apžiūros.</w:t>
      </w:r>
    </w:p>
    <w:p w14:paraId="101AB9C1" w14:textId="1CA7D023" w:rsidR="00F7238F" w:rsidRPr="00802257" w:rsidRDefault="00F7238F" w:rsidP="00CD4665">
      <w:pPr>
        <w:pStyle w:val="Body2"/>
        <w:spacing w:after="0"/>
        <w:ind w:firstLine="724"/>
        <w:rPr>
          <w:rFonts w:cs="Times New Roman"/>
          <w:sz w:val="24"/>
          <w:szCs w:val="24"/>
          <w:lang w:val="lt-LT"/>
        </w:rPr>
      </w:pPr>
    </w:p>
    <w:p w14:paraId="0EFEE46D" w14:textId="5372C793" w:rsidR="00F7238F" w:rsidRPr="00802257" w:rsidRDefault="00205AB1" w:rsidP="00CD4665">
      <w:pPr>
        <w:pStyle w:val="Body2"/>
        <w:numPr>
          <w:ilvl w:val="0"/>
          <w:numId w:val="4"/>
        </w:numPr>
        <w:spacing w:after="0"/>
        <w:jc w:val="center"/>
        <w:rPr>
          <w:rFonts w:cs="Times New Roman"/>
          <w:b/>
          <w:bCs/>
          <w:sz w:val="24"/>
          <w:szCs w:val="24"/>
          <w:lang w:val="lt-LT"/>
        </w:rPr>
      </w:pPr>
      <w:r w:rsidRPr="00802257">
        <w:rPr>
          <w:rFonts w:cs="Times New Roman"/>
          <w:b/>
          <w:bCs/>
          <w:sz w:val="24"/>
          <w:szCs w:val="24"/>
          <w:lang w:val="lt-LT"/>
        </w:rPr>
        <w:t>SUSIPAŽINIMAS SU GAUTAIS PASIŪLYMAIS</w:t>
      </w:r>
    </w:p>
    <w:p w14:paraId="7D248CC3" w14:textId="77777777" w:rsidR="008E32EC" w:rsidRPr="00802257" w:rsidRDefault="008E32EC" w:rsidP="00CD4665">
      <w:pPr>
        <w:pStyle w:val="Body2"/>
        <w:spacing w:after="0"/>
        <w:ind w:firstLine="720"/>
        <w:jc w:val="center"/>
        <w:rPr>
          <w:rFonts w:cs="Times New Roman"/>
          <w:b/>
          <w:bCs/>
          <w:sz w:val="24"/>
          <w:szCs w:val="24"/>
          <w:lang w:val="lt-LT"/>
        </w:rPr>
      </w:pPr>
    </w:p>
    <w:p w14:paraId="3F0EE8A5" w14:textId="2E6CFA9B" w:rsidR="00DB5071" w:rsidRPr="00802257" w:rsidRDefault="00DB5071" w:rsidP="00CD4665">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 xml:space="preserve">Pirminis susipažinimas su CVP IS priemonėmis pateiktais tiekėjų pasiūlymais vyks </w:t>
      </w:r>
      <w:r w:rsidR="00CD6EA0" w:rsidRPr="00802257">
        <w:rPr>
          <w:rFonts w:cs="Times New Roman"/>
          <w:sz w:val="24"/>
          <w:szCs w:val="24"/>
          <w:lang w:val="lt-LT"/>
        </w:rPr>
        <w:t>30</w:t>
      </w:r>
      <w:r w:rsidRPr="00802257">
        <w:rPr>
          <w:rFonts w:cs="Times New Roman"/>
          <w:sz w:val="24"/>
          <w:szCs w:val="24"/>
          <w:lang w:val="lt-LT"/>
        </w:rPr>
        <w:t xml:space="preserve"> min. po skelbime nurodytos pasiūlymų pateikimo termino pabaigos.</w:t>
      </w:r>
      <w:r w:rsidRPr="00802257">
        <w:rPr>
          <w:rFonts w:cs="Times New Roman"/>
          <w:sz w:val="24"/>
          <w:szCs w:val="24"/>
          <w:lang w:val="lt-LT"/>
        </w:rPr>
        <w:tab/>
      </w:r>
    </w:p>
    <w:p w14:paraId="74815CF7" w14:textId="77777777" w:rsidR="00AF4962" w:rsidRPr="00802257" w:rsidRDefault="00205AB1" w:rsidP="00CD4665">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Pirminio susipažinimo su CVP IS priemonėmis pateiktais pasiūlymais procedūroje pasiūlymus pateikę tiekėjai nedalyvauja.</w:t>
      </w:r>
      <w:r w:rsidRPr="00802257">
        <w:rPr>
          <w:rFonts w:cs="Times New Roman"/>
          <w:sz w:val="24"/>
          <w:szCs w:val="24"/>
          <w:lang w:val="lt-LT"/>
        </w:rPr>
        <w:tab/>
      </w:r>
    </w:p>
    <w:p w14:paraId="3A253587" w14:textId="766DFC9F" w:rsidR="00F7238F" w:rsidRPr="00802257" w:rsidRDefault="00205AB1" w:rsidP="00CD4665">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Pirminio susipažinimo su CVP IS priemonėmis pateiktais pasiūlymais metu nustatomas pasiūlymą pateikusio tiekėjo pavadinimas, pasiūlyme nurodyta kaina ir patikrinama, ar yra pateiktas pasiūlymo galiojimo užtikrinimas (jei jo reikalaujama).</w:t>
      </w:r>
      <w:r w:rsidRPr="00802257">
        <w:rPr>
          <w:rFonts w:cs="Times New Roman"/>
          <w:sz w:val="24"/>
          <w:szCs w:val="24"/>
          <w:lang w:val="lt-LT"/>
        </w:rPr>
        <w:tab/>
      </w:r>
      <w:r w:rsidRPr="00802257">
        <w:rPr>
          <w:rFonts w:cs="Times New Roman"/>
          <w:sz w:val="24"/>
          <w:szCs w:val="24"/>
          <w:lang w:val="lt-LT"/>
        </w:rPr>
        <w:br/>
      </w:r>
      <w:r w:rsidRPr="00802257">
        <w:rPr>
          <w:rFonts w:cs="Times New Roman"/>
          <w:sz w:val="24"/>
          <w:szCs w:val="24"/>
          <w:lang w:val="lt-LT"/>
        </w:rPr>
        <w:tab/>
      </w:r>
      <w:r w:rsidRPr="00802257">
        <w:rPr>
          <w:rFonts w:cs="Times New Roman"/>
          <w:sz w:val="24"/>
          <w:szCs w:val="24"/>
          <w:lang w:val="lt-LT"/>
        </w:rPr>
        <w:tab/>
      </w:r>
    </w:p>
    <w:p w14:paraId="0601B920" w14:textId="13CD5D55" w:rsidR="00F7238F" w:rsidRPr="00802257" w:rsidRDefault="00205AB1" w:rsidP="00CD4665">
      <w:pPr>
        <w:pStyle w:val="Body2"/>
        <w:numPr>
          <w:ilvl w:val="0"/>
          <w:numId w:val="4"/>
        </w:numPr>
        <w:spacing w:after="0"/>
        <w:jc w:val="center"/>
        <w:rPr>
          <w:rFonts w:cs="Times New Roman"/>
          <w:b/>
          <w:bCs/>
          <w:sz w:val="24"/>
          <w:szCs w:val="24"/>
          <w:lang w:val="lt-LT"/>
        </w:rPr>
      </w:pPr>
      <w:r w:rsidRPr="00802257">
        <w:rPr>
          <w:rFonts w:cs="Times New Roman"/>
          <w:b/>
          <w:bCs/>
          <w:sz w:val="24"/>
          <w:szCs w:val="24"/>
          <w:lang w:val="lt-LT"/>
        </w:rPr>
        <w:t>PASIŪLYMŲ NAGRINĖJIMAS</w:t>
      </w:r>
    </w:p>
    <w:p w14:paraId="14659C13" w14:textId="77777777" w:rsidR="008E32EC" w:rsidRPr="00802257" w:rsidRDefault="008E32EC" w:rsidP="00CD4665">
      <w:pPr>
        <w:pStyle w:val="Body2"/>
        <w:spacing w:after="0"/>
        <w:ind w:firstLine="720"/>
        <w:jc w:val="center"/>
        <w:rPr>
          <w:rFonts w:cs="Times New Roman"/>
          <w:b/>
          <w:bCs/>
          <w:sz w:val="24"/>
          <w:szCs w:val="24"/>
          <w:lang w:val="lt-LT"/>
        </w:rPr>
      </w:pPr>
    </w:p>
    <w:p w14:paraId="08712C30" w14:textId="77777777" w:rsidR="00DD32CC" w:rsidRPr="00DD32CC" w:rsidRDefault="00205AB1" w:rsidP="00DD32CC">
      <w:pPr>
        <w:pStyle w:val="Body2"/>
        <w:numPr>
          <w:ilvl w:val="1"/>
          <w:numId w:val="4"/>
        </w:numPr>
        <w:spacing w:after="0"/>
        <w:ind w:left="0" w:firstLine="709"/>
        <w:rPr>
          <w:rFonts w:cs="Times New Roman"/>
          <w:sz w:val="24"/>
          <w:szCs w:val="24"/>
          <w:bdr w:val="none" w:sz="0" w:space="0" w:color="auto"/>
          <w:lang w:val="lt-LT"/>
        </w:rPr>
      </w:pPr>
      <w:r w:rsidRPr="00802257">
        <w:rPr>
          <w:rFonts w:cs="Times New Roman"/>
          <w:sz w:val="24"/>
          <w:szCs w:val="24"/>
          <w:lang w:val="lt-LT"/>
        </w:rPr>
        <w:t>Jei tiekėjo pasiūlymas nėra atmetamas, Komisija arba pirkimo organizatorius toliau atlieka šias pirkimo procedūras:</w:t>
      </w:r>
      <w:r w:rsidRPr="00802257">
        <w:rPr>
          <w:rFonts w:cs="Times New Roman"/>
          <w:sz w:val="24"/>
          <w:szCs w:val="24"/>
          <w:lang w:val="lt-LT"/>
        </w:rPr>
        <w:tab/>
      </w:r>
    </w:p>
    <w:p w14:paraId="2263EB25" w14:textId="6D8DACE0" w:rsidR="00DD32CC" w:rsidRPr="00DD32CC" w:rsidRDefault="00DD32CC" w:rsidP="00DD32CC">
      <w:pPr>
        <w:pStyle w:val="Body2"/>
        <w:numPr>
          <w:ilvl w:val="2"/>
          <w:numId w:val="4"/>
        </w:numPr>
        <w:spacing w:after="0"/>
        <w:ind w:left="0" w:firstLine="709"/>
        <w:rPr>
          <w:rFonts w:cs="Times New Roman"/>
          <w:sz w:val="24"/>
          <w:szCs w:val="24"/>
          <w:bdr w:val="none" w:sz="0" w:space="0" w:color="auto"/>
          <w:lang w:val="lt-LT"/>
        </w:rPr>
      </w:pPr>
      <w:r w:rsidRPr="00DD32CC">
        <w:rPr>
          <w:sz w:val="24"/>
          <w:szCs w:val="24"/>
          <w:lang w:val="lt-LT"/>
        </w:rPr>
        <w:t>tikrina ar nebuvo pasiūlytos per didelės, perkančiajai organizacijai nepriimtinos kainos. Laikoma, kad pasiūlyta kaina yra per didelė ir nepriimtina, jeigu ji viršija perkančiosios organizacijos pirkimui skirtas lėšas, nurodytas šių pirkimo sąlygų 2.</w:t>
      </w:r>
      <w:r w:rsidR="009633DB">
        <w:rPr>
          <w:sz w:val="24"/>
          <w:szCs w:val="24"/>
          <w:lang w:val="lt-LT"/>
        </w:rPr>
        <w:t xml:space="preserve">3 </w:t>
      </w:r>
      <w:r w:rsidRPr="00DD32CC">
        <w:rPr>
          <w:sz w:val="24"/>
          <w:szCs w:val="24"/>
          <w:lang w:val="lt-LT"/>
        </w:rPr>
        <w:t>punkte;</w:t>
      </w:r>
    </w:p>
    <w:p w14:paraId="7CEDFA5B" w14:textId="77777777" w:rsidR="00AF4962" w:rsidRPr="00802257" w:rsidRDefault="00C81D18" w:rsidP="00CD4665">
      <w:pPr>
        <w:pStyle w:val="Body2"/>
        <w:numPr>
          <w:ilvl w:val="2"/>
          <w:numId w:val="4"/>
        </w:numPr>
        <w:spacing w:after="0"/>
        <w:ind w:left="0" w:firstLine="709"/>
        <w:rPr>
          <w:rFonts w:cs="Times New Roman"/>
          <w:sz w:val="24"/>
          <w:szCs w:val="24"/>
          <w:bdr w:val="none" w:sz="0" w:space="0" w:color="auto"/>
          <w:lang w:val="lt-LT"/>
        </w:rPr>
      </w:pPr>
      <w:r w:rsidRPr="00802257">
        <w:rPr>
          <w:rFonts w:cs="Times New Roman"/>
          <w:sz w:val="24"/>
          <w:szCs w:val="24"/>
          <w:bdr w:val="none" w:sz="0" w:space="0" w:color="auto" w:frame="1"/>
          <w:lang w:val="lt-LT"/>
        </w:rPr>
        <w:t>tikrina ar pasiūlymas pateiktas tinkamai,  ar kartu su pasiūlymu pateikti visi privalomi dokumentai; </w:t>
      </w:r>
      <w:r w:rsidR="000D6CC2" w:rsidRPr="00802257">
        <w:rPr>
          <w:rFonts w:cs="Times New Roman"/>
          <w:sz w:val="24"/>
          <w:szCs w:val="24"/>
          <w:lang w:val="lt-LT"/>
        </w:rPr>
        <w:tab/>
      </w:r>
    </w:p>
    <w:p w14:paraId="62D2D17E" w14:textId="77777777" w:rsidR="00AF4962" w:rsidRPr="00802257" w:rsidRDefault="000D6CC2" w:rsidP="00CD4665">
      <w:pPr>
        <w:pStyle w:val="Body2"/>
        <w:numPr>
          <w:ilvl w:val="2"/>
          <w:numId w:val="4"/>
        </w:numPr>
        <w:spacing w:after="0"/>
        <w:ind w:left="0" w:firstLine="709"/>
        <w:rPr>
          <w:rFonts w:cs="Times New Roman"/>
          <w:sz w:val="24"/>
          <w:szCs w:val="24"/>
          <w:bdr w:val="none" w:sz="0" w:space="0" w:color="auto"/>
          <w:lang w:val="lt-LT"/>
        </w:rPr>
      </w:pPr>
      <w:r w:rsidRPr="00802257">
        <w:rPr>
          <w:rFonts w:cs="Times New Roman"/>
          <w:sz w:val="24"/>
          <w:szCs w:val="24"/>
          <w:lang w:val="lt-LT"/>
        </w:rPr>
        <w:lastRenderedPageBreak/>
        <w:t>nustato, ar tiekėjo siūlomas pirkimo objektas atitinka pirkimo dokumentuose nustatytus reikalavimus;</w:t>
      </w:r>
      <w:r w:rsidRPr="00802257">
        <w:rPr>
          <w:rFonts w:cs="Times New Roman"/>
          <w:sz w:val="24"/>
          <w:szCs w:val="24"/>
          <w:lang w:val="lt-LT"/>
        </w:rPr>
        <w:tab/>
      </w:r>
    </w:p>
    <w:p w14:paraId="2C403BB8" w14:textId="77777777" w:rsidR="00AF4962" w:rsidRPr="00802257" w:rsidRDefault="000D6CC2" w:rsidP="00CD4665">
      <w:pPr>
        <w:pStyle w:val="Body2"/>
        <w:numPr>
          <w:ilvl w:val="2"/>
          <w:numId w:val="4"/>
        </w:numPr>
        <w:spacing w:after="0"/>
        <w:ind w:left="0" w:firstLine="709"/>
        <w:rPr>
          <w:rFonts w:cs="Times New Roman"/>
          <w:sz w:val="24"/>
          <w:szCs w:val="24"/>
          <w:bdr w:val="none" w:sz="0" w:space="0" w:color="auto"/>
          <w:lang w:val="lt-LT"/>
        </w:rPr>
      </w:pPr>
      <w:r w:rsidRPr="00802257">
        <w:rPr>
          <w:rFonts w:cs="Times New Roman"/>
          <w:sz w:val="24"/>
          <w:szCs w:val="24"/>
          <w:lang w:val="lt-LT"/>
        </w:rPr>
        <w:t>tikrina, ar tiekėjo pasiūlyme nėra nurodytos kainos apskaičiavimo klaidų;</w:t>
      </w:r>
      <w:r w:rsidRPr="00802257">
        <w:rPr>
          <w:rFonts w:cs="Times New Roman"/>
          <w:sz w:val="24"/>
          <w:szCs w:val="24"/>
          <w:lang w:val="lt-LT"/>
        </w:rPr>
        <w:tab/>
      </w:r>
    </w:p>
    <w:p w14:paraId="392F071E" w14:textId="77777777" w:rsidR="00607271" w:rsidRPr="00802257" w:rsidRDefault="00DB5071" w:rsidP="00607271">
      <w:pPr>
        <w:pStyle w:val="Body2"/>
        <w:numPr>
          <w:ilvl w:val="2"/>
          <w:numId w:val="4"/>
        </w:numPr>
        <w:spacing w:after="0"/>
        <w:ind w:left="0" w:firstLine="709"/>
        <w:rPr>
          <w:rFonts w:cs="Times New Roman"/>
          <w:sz w:val="24"/>
          <w:szCs w:val="24"/>
          <w:bdr w:val="none" w:sz="0" w:space="0" w:color="auto"/>
          <w:lang w:val="lt-LT"/>
        </w:rPr>
      </w:pPr>
      <w:r w:rsidRPr="00802257">
        <w:rPr>
          <w:rFonts w:cs="Times New Roman"/>
          <w:sz w:val="24"/>
          <w:szCs w:val="24"/>
          <w:lang w:val="lt-LT"/>
        </w:rPr>
        <w:t>patikrina, ar tiekėjo pasiūlyme nurodyta kaina (jos sudedamosios dalys) neatrodo neįprastai maža;</w:t>
      </w:r>
      <w:r w:rsidR="000D6CC2" w:rsidRPr="00802257">
        <w:rPr>
          <w:rFonts w:cs="Times New Roman"/>
          <w:sz w:val="24"/>
          <w:szCs w:val="24"/>
          <w:lang w:val="lt-LT"/>
        </w:rPr>
        <w:tab/>
      </w:r>
    </w:p>
    <w:p w14:paraId="51D676DE" w14:textId="194EB7F4" w:rsidR="00AF4962" w:rsidRPr="00802257" w:rsidRDefault="000D6CC2" w:rsidP="00CD4665">
      <w:pPr>
        <w:pStyle w:val="Body2"/>
        <w:numPr>
          <w:ilvl w:val="2"/>
          <w:numId w:val="4"/>
        </w:numPr>
        <w:spacing w:after="0"/>
        <w:ind w:left="0" w:firstLine="709"/>
        <w:rPr>
          <w:rFonts w:cs="Times New Roman"/>
          <w:sz w:val="24"/>
          <w:szCs w:val="24"/>
          <w:bdr w:val="none" w:sz="0" w:space="0" w:color="auto"/>
          <w:lang w:val="lt-LT"/>
        </w:rPr>
      </w:pPr>
      <w:r w:rsidRPr="00802257">
        <w:rPr>
          <w:rFonts w:cs="Times New Roman"/>
          <w:sz w:val="24"/>
          <w:szCs w:val="24"/>
          <w:lang w:val="lt-LT"/>
        </w:rPr>
        <w:t>sudaro pasiūlymų eilę ir nustato pirkimo laimėtoją;</w:t>
      </w:r>
      <w:r w:rsidRPr="00802257">
        <w:rPr>
          <w:rFonts w:cs="Times New Roman"/>
          <w:sz w:val="24"/>
          <w:szCs w:val="24"/>
          <w:lang w:val="lt-LT"/>
        </w:rPr>
        <w:tab/>
      </w:r>
    </w:p>
    <w:p w14:paraId="37992357" w14:textId="77777777" w:rsidR="00AF4962" w:rsidRPr="00802257" w:rsidRDefault="000D6CC2" w:rsidP="00CD4665">
      <w:pPr>
        <w:pStyle w:val="Body2"/>
        <w:numPr>
          <w:ilvl w:val="2"/>
          <w:numId w:val="4"/>
        </w:numPr>
        <w:spacing w:after="0"/>
        <w:ind w:left="0" w:firstLine="709"/>
        <w:rPr>
          <w:rFonts w:cs="Times New Roman"/>
          <w:sz w:val="24"/>
          <w:szCs w:val="24"/>
          <w:bdr w:val="none" w:sz="0" w:space="0" w:color="auto"/>
          <w:lang w:val="lt-LT"/>
        </w:rPr>
      </w:pPr>
      <w:r w:rsidRPr="00802257">
        <w:rPr>
          <w:rFonts w:cs="Times New Roman"/>
          <w:sz w:val="24"/>
          <w:szCs w:val="24"/>
          <w:lang w:val="lt-LT"/>
        </w:rPr>
        <w:t>tiekėją, kurio pasiūlymas pripažintas laimėjusiu, kviečia sudaryti pirkimo sutartį.</w:t>
      </w:r>
    </w:p>
    <w:p w14:paraId="74FC7986" w14:textId="4057949A" w:rsidR="000F4A22" w:rsidRPr="00802257" w:rsidRDefault="00DB5071" w:rsidP="00CD4665">
      <w:pPr>
        <w:pStyle w:val="Body2"/>
        <w:numPr>
          <w:ilvl w:val="1"/>
          <w:numId w:val="4"/>
        </w:numPr>
        <w:spacing w:after="0"/>
        <w:ind w:left="0" w:firstLine="709"/>
        <w:rPr>
          <w:rFonts w:cs="Times New Roman"/>
          <w:sz w:val="24"/>
          <w:szCs w:val="24"/>
          <w:bdr w:val="none" w:sz="0" w:space="0" w:color="auto"/>
          <w:lang w:val="lt-LT"/>
        </w:rPr>
      </w:pPr>
      <w:r w:rsidRPr="00802257">
        <w:rPr>
          <w:rFonts w:cs="Times New Roman"/>
          <w:sz w:val="24"/>
          <w:szCs w:val="24"/>
          <w:lang w:val="lt-LT"/>
        </w:rPr>
        <w:t>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vadovaudamasi Viešųjų pirkimų nuostatomis Pasiūlymų patikslinimo, papildymo ar paaiškinimo taisyklėmis.</w:t>
      </w:r>
    </w:p>
    <w:p w14:paraId="0BAE0A1D" w14:textId="77777777" w:rsidR="00AF4962" w:rsidRPr="00802257" w:rsidRDefault="00205AB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szCs w:val="24"/>
        </w:rPr>
        <w:t>Pasiūlymai tikslinami, papildomi arba paaiškinami vadovaudamasi Viešųjų pirkimų tarnybos nustatytos Pasiūlymų patikslinimo, papildymo ar paaiškinimo taisyklėmis.</w:t>
      </w:r>
      <w:r w:rsidRPr="00802257">
        <w:rPr>
          <w:szCs w:val="24"/>
        </w:rPr>
        <w:tab/>
      </w:r>
    </w:p>
    <w:p w14:paraId="165F22A7" w14:textId="77777777" w:rsidR="00AF4962" w:rsidRPr="00802257" w:rsidRDefault="00300672"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Komisija, pasiūlymų vertinimo metu radusi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Pr="00802257">
        <w:rPr>
          <w:color w:val="000000"/>
          <w:szCs w:val="24"/>
        </w:rPr>
        <w:tab/>
      </w:r>
      <w:r w:rsidR="00205AB1" w:rsidRPr="00802257">
        <w:rPr>
          <w:szCs w:val="24"/>
        </w:rPr>
        <w:tab/>
      </w:r>
    </w:p>
    <w:p w14:paraId="2239AD1E" w14:textId="77777777" w:rsidR="00AF4962" w:rsidRPr="00802257" w:rsidRDefault="00300672"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Iškilus klausimams dėl pasiūlymų turinio ir pirkimo Komisijai paprašius CVP IS priemonėmis, tiekėjai privalo CVP IS priemonėmis pateikti papildomus paaiškinimus nekeisdami pasiūlymo. Jeigu tiekėjas savo pasiūlyme pateikia reikalaujamų dokumentų tinkamai patvirtintas kopijas, Komisija turi teisę prašyti tiekėjo, kad jis Komisijai parodytų atitinkamų dokumentų originalus.</w:t>
      </w:r>
    </w:p>
    <w:p w14:paraId="4C50AE9E" w14:textId="3033AB5F" w:rsidR="00300672" w:rsidRPr="00802257" w:rsidRDefault="00300672" w:rsidP="00CD4665">
      <w:pPr>
        <w:pStyle w:val="Sraopastraipa"/>
        <w:numPr>
          <w:ilvl w:val="1"/>
          <w:numId w:val="4"/>
        </w:numPr>
        <w:autoSpaceDE w:val="0"/>
        <w:autoSpaceDN w:val="0"/>
        <w:adjustRightInd w:val="0"/>
        <w:spacing w:after="0" w:line="240" w:lineRule="auto"/>
        <w:ind w:left="0" w:firstLine="709"/>
        <w:jc w:val="both"/>
        <w:rPr>
          <w:szCs w:val="24"/>
        </w:rPr>
      </w:pPr>
      <w:r w:rsidRPr="00802257">
        <w:rPr>
          <w:color w:val="000000"/>
          <w:szCs w:val="24"/>
        </w:rPr>
        <w:t>Jeigu tiekėjo pasiūlyme nurodyta kaina (jos sudedamosios dalys) atrodo neįprastai maža, Komisija prašo tiekėją ją pagrįsti, vadovaujantis VPĮ 57 straipsnio 1 ir 2 dalių nuostatomis.</w:t>
      </w:r>
      <w:r w:rsidRPr="00802257">
        <w:rPr>
          <w:color w:val="000000"/>
          <w:szCs w:val="24"/>
        </w:rPr>
        <w:tab/>
      </w:r>
      <w:r w:rsidR="00C51E13" w:rsidRPr="00802257">
        <w:rPr>
          <w:color w:val="000000"/>
          <w:szCs w:val="24"/>
        </w:rPr>
        <w:t xml:space="preserve">13.7. </w:t>
      </w:r>
      <w:r w:rsidRPr="00802257">
        <w:rPr>
          <w:szCs w:val="24"/>
        </w:rPr>
        <w:t>Komisija gali nevertinti viso pasiūlymo, jeigu patikrinus pasiūlymo dalį nustatoma, kad pasiūlymas, vadovaujantis jam nustatytais reikalavimais, turi būti atmetamas.</w:t>
      </w:r>
    </w:p>
    <w:p w14:paraId="7D7B81D1" w14:textId="59BD170B" w:rsidR="00F7238F" w:rsidRPr="00802257" w:rsidRDefault="00F7238F" w:rsidP="00CD4665">
      <w:pPr>
        <w:pStyle w:val="Body2"/>
        <w:spacing w:after="0"/>
        <w:ind w:firstLine="720"/>
        <w:rPr>
          <w:rFonts w:cs="Times New Roman"/>
          <w:sz w:val="24"/>
          <w:szCs w:val="24"/>
          <w:lang w:val="lt-LT"/>
        </w:rPr>
      </w:pPr>
    </w:p>
    <w:p w14:paraId="7C1E7D01" w14:textId="01349394" w:rsidR="00CE0FAC" w:rsidRPr="00802257" w:rsidRDefault="00CE0FAC" w:rsidP="00CD4665">
      <w:pPr>
        <w:pStyle w:val="Sraopastraipa"/>
        <w:numPr>
          <w:ilvl w:val="0"/>
          <w:numId w:val="4"/>
        </w:numPr>
        <w:autoSpaceDE w:val="0"/>
        <w:autoSpaceDN w:val="0"/>
        <w:adjustRightInd w:val="0"/>
        <w:spacing w:after="0" w:line="240" w:lineRule="auto"/>
        <w:jc w:val="center"/>
        <w:rPr>
          <w:color w:val="000000"/>
          <w:szCs w:val="24"/>
        </w:rPr>
      </w:pPr>
      <w:bookmarkStart w:id="4" w:name="_Hlk182302655"/>
      <w:r w:rsidRPr="00802257">
        <w:rPr>
          <w:b/>
          <w:bCs/>
          <w:color w:val="000000"/>
          <w:szCs w:val="24"/>
        </w:rPr>
        <w:t>ELEKTRONINIS AUKCIONAS</w:t>
      </w:r>
    </w:p>
    <w:p w14:paraId="38AE9244" w14:textId="77777777" w:rsidR="00CE0FAC" w:rsidRPr="00802257" w:rsidRDefault="00CE0FAC" w:rsidP="00CD4665">
      <w:pPr>
        <w:autoSpaceDE w:val="0"/>
        <w:autoSpaceDN w:val="0"/>
        <w:adjustRightInd w:val="0"/>
        <w:jc w:val="center"/>
        <w:rPr>
          <w:color w:val="000000"/>
          <w:lang w:val="lt-LT"/>
        </w:rPr>
      </w:pPr>
    </w:p>
    <w:bookmarkEnd w:id="4"/>
    <w:p w14:paraId="5D8A119C" w14:textId="7C85F1C0" w:rsidR="00300672" w:rsidRPr="00802257" w:rsidRDefault="00300672" w:rsidP="00CD4665">
      <w:pPr>
        <w:pStyle w:val="Sraopastraipa"/>
        <w:numPr>
          <w:ilvl w:val="1"/>
          <w:numId w:val="4"/>
        </w:numPr>
        <w:autoSpaceDE w:val="0"/>
        <w:autoSpaceDN w:val="0"/>
        <w:adjustRightInd w:val="0"/>
        <w:spacing w:after="0" w:line="240" w:lineRule="auto"/>
        <w:jc w:val="both"/>
        <w:rPr>
          <w:color w:val="000000"/>
          <w:szCs w:val="24"/>
        </w:rPr>
      </w:pPr>
      <w:r w:rsidRPr="00802257">
        <w:rPr>
          <w:color w:val="000000"/>
          <w:szCs w:val="24"/>
        </w:rPr>
        <w:t>Elektroninis aukcionas nebus rengiamas.</w:t>
      </w:r>
      <w:r w:rsidRPr="00802257">
        <w:rPr>
          <w:color w:val="000000"/>
          <w:szCs w:val="24"/>
        </w:rPr>
        <w:tab/>
      </w:r>
    </w:p>
    <w:p w14:paraId="332F32F9" w14:textId="00F64772" w:rsidR="00F7238F" w:rsidRPr="00802257" w:rsidRDefault="00205AB1" w:rsidP="00CD4665">
      <w:pPr>
        <w:pStyle w:val="Body2"/>
        <w:spacing w:after="0"/>
        <w:ind w:firstLine="720"/>
        <w:jc w:val="center"/>
        <w:rPr>
          <w:rFonts w:cs="Times New Roman"/>
          <w:b/>
          <w:bCs/>
          <w:sz w:val="24"/>
          <w:szCs w:val="24"/>
          <w:lang w:val="lt-LT"/>
        </w:rPr>
      </w:pPr>
      <w:r w:rsidRPr="00802257">
        <w:rPr>
          <w:rFonts w:cs="Times New Roman"/>
          <w:sz w:val="24"/>
          <w:szCs w:val="24"/>
          <w:lang w:val="lt-LT"/>
        </w:rPr>
        <w:tab/>
      </w:r>
      <w:r w:rsidRPr="00802257">
        <w:rPr>
          <w:rFonts w:cs="Times New Roman"/>
          <w:sz w:val="24"/>
          <w:szCs w:val="24"/>
          <w:lang w:val="lt-LT"/>
        </w:rPr>
        <w:tab/>
      </w:r>
    </w:p>
    <w:p w14:paraId="4104E1A2" w14:textId="501BB597" w:rsidR="00F7238F" w:rsidRPr="00802257" w:rsidRDefault="00205AB1" w:rsidP="00CD4665">
      <w:pPr>
        <w:pStyle w:val="Body2"/>
        <w:numPr>
          <w:ilvl w:val="0"/>
          <w:numId w:val="4"/>
        </w:numPr>
        <w:spacing w:after="0"/>
        <w:jc w:val="center"/>
        <w:rPr>
          <w:rFonts w:cs="Times New Roman"/>
          <w:b/>
          <w:bCs/>
          <w:sz w:val="24"/>
          <w:szCs w:val="24"/>
          <w:lang w:val="lt-LT"/>
        </w:rPr>
      </w:pPr>
      <w:r w:rsidRPr="00802257">
        <w:rPr>
          <w:rFonts w:cs="Times New Roman"/>
          <w:b/>
          <w:bCs/>
          <w:sz w:val="24"/>
          <w:szCs w:val="24"/>
          <w:lang w:val="lt-LT"/>
        </w:rPr>
        <w:t>PASIŪLYMŲ ATMETIMO PRIEŽASTYS</w:t>
      </w:r>
    </w:p>
    <w:p w14:paraId="0A3EE89F" w14:textId="77777777" w:rsidR="008E32EC" w:rsidRPr="00802257" w:rsidRDefault="008E32EC" w:rsidP="00CD4665">
      <w:pPr>
        <w:pStyle w:val="Body2"/>
        <w:spacing w:after="0"/>
        <w:ind w:firstLine="720"/>
        <w:jc w:val="center"/>
        <w:rPr>
          <w:rFonts w:cs="Times New Roman"/>
          <w:b/>
          <w:bCs/>
          <w:sz w:val="24"/>
          <w:szCs w:val="24"/>
          <w:lang w:val="lt-LT"/>
        </w:rPr>
      </w:pPr>
    </w:p>
    <w:p w14:paraId="0A22A1B8" w14:textId="072BF71B" w:rsidR="00CE0FAC" w:rsidRPr="00802257" w:rsidRDefault="00CE0FAC" w:rsidP="008937E1">
      <w:pPr>
        <w:pStyle w:val="Sraopastraipa"/>
        <w:numPr>
          <w:ilvl w:val="1"/>
          <w:numId w:val="4"/>
        </w:numPr>
        <w:tabs>
          <w:tab w:val="left" w:pos="1276"/>
          <w:tab w:val="left" w:pos="1418"/>
        </w:tabs>
        <w:autoSpaceDE w:val="0"/>
        <w:autoSpaceDN w:val="0"/>
        <w:adjustRightInd w:val="0"/>
        <w:spacing w:after="0" w:line="240" w:lineRule="auto"/>
        <w:ind w:left="0" w:firstLine="709"/>
        <w:jc w:val="both"/>
        <w:rPr>
          <w:color w:val="000000"/>
          <w:szCs w:val="24"/>
        </w:rPr>
      </w:pPr>
      <w:r w:rsidRPr="00802257">
        <w:rPr>
          <w:color w:val="000000"/>
          <w:szCs w:val="24"/>
        </w:rPr>
        <w:t>Pirkimo komisija atmeta pasiūlymą, jeigu:</w:t>
      </w:r>
      <w:r w:rsidRPr="00802257">
        <w:rPr>
          <w:color w:val="000000"/>
          <w:szCs w:val="24"/>
        </w:rPr>
        <w:tab/>
      </w:r>
    </w:p>
    <w:p w14:paraId="6DA2D1A1" w14:textId="16E74DB4" w:rsidR="00CE0FAC" w:rsidRPr="00802257" w:rsidRDefault="00CE0FAC" w:rsidP="008937E1">
      <w:pPr>
        <w:pStyle w:val="Sraopastraipa"/>
        <w:numPr>
          <w:ilvl w:val="2"/>
          <w:numId w:val="4"/>
        </w:numPr>
        <w:tabs>
          <w:tab w:val="left" w:pos="1418"/>
        </w:tabs>
        <w:autoSpaceDE w:val="0"/>
        <w:autoSpaceDN w:val="0"/>
        <w:adjustRightInd w:val="0"/>
        <w:spacing w:after="0" w:line="240" w:lineRule="auto"/>
        <w:ind w:left="0" w:firstLine="709"/>
        <w:jc w:val="both"/>
        <w:rPr>
          <w:color w:val="000000"/>
          <w:szCs w:val="24"/>
        </w:rPr>
      </w:pPr>
      <w:r w:rsidRPr="00802257">
        <w:rPr>
          <w:color w:val="000000"/>
          <w:szCs w:val="24"/>
        </w:rPr>
        <w:t>tiekėjas pasiūlymą ar jo dalį pateikė ne CVP IS priemonėmis;</w:t>
      </w:r>
    </w:p>
    <w:p w14:paraId="7833CC1D" w14:textId="4742EFA2" w:rsidR="00B97B84" w:rsidRPr="00802257" w:rsidRDefault="00CE0FAC" w:rsidP="008937E1">
      <w:pPr>
        <w:pStyle w:val="Sraopastraipa"/>
        <w:numPr>
          <w:ilvl w:val="2"/>
          <w:numId w:val="4"/>
        </w:numPr>
        <w:tabs>
          <w:tab w:val="left" w:pos="1418"/>
        </w:tabs>
        <w:autoSpaceDE w:val="0"/>
        <w:autoSpaceDN w:val="0"/>
        <w:adjustRightInd w:val="0"/>
        <w:spacing w:after="0" w:line="240" w:lineRule="auto"/>
        <w:ind w:left="0" w:firstLine="709"/>
        <w:jc w:val="both"/>
        <w:rPr>
          <w:szCs w:val="24"/>
        </w:rPr>
      </w:pPr>
      <w:bookmarkStart w:id="5" w:name="_Hlk162440306"/>
      <w:r w:rsidRPr="00802257">
        <w:rPr>
          <w:szCs w:val="24"/>
        </w:rPr>
        <w:t>tiekėjas iki susipažinimo su pasiūlymais pradžios nepateikė pasiūlymo iššifravimo slaptažodžio;</w:t>
      </w:r>
      <w:bookmarkEnd w:id="5"/>
    </w:p>
    <w:p w14:paraId="1F9F2977" w14:textId="3AAD82A7" w:rsidR="00B97B84" w:rsidRPr="00802257" w:rsidRDefault="00205AB1" w:rsidP="008937E1">
      <w:pPr>
        <w:pStyle w:val="Sraopastraipa"/>
        <w:numPr>
          <w:ilvl w:val="2"/>
          <w:numId w:val="4"/>
        </w:numPr>
        <w:tabs>
          <w:tab w:val="left" w:pos="1418"/>
        </w:tabs>
        <w:autoSpaceDE w:val="0"/>
        <w:autoSpaceDN w:val="0"/>
        <w:adjustRightInd w:val="0"/>
        <w:spacing w:after="0" w:line="240" w:lineRule="auto"/>
        <w:ind w:left="0" w:firstLine="709"/>
        <w:jc w:val="both"/>
        <w:rPr>
          <w:szCs w:val="24"/>
        </w:rPr>
      </w:pPr>
      <w:r w:rsidRPr="00802257">
        <w:rPr>
          <w:szCs w:val="24"/>
        </w:rPr>
        <w:t>pasiūlymas neatitinka pirkimo dokumentuose nustatytų reikalavimų;</w:t>
      </w:r>
    </w:p>
    <w:p w14:paraId="5AC607B8" w14:textId="0C8FFF99" w:rsidR="00B97B84" w:rsidRPr="00802257" w:rsidRDefault="00205AB1" w:rsidP="008937E1">
      <w:pPr>
        <w:pStyle w:val="Sraopastraipa"/>
        <w:numPr>
          <w:ilvl w:val="2"/>
          <w:numId w:val="4"/>
        </w:numPr>
        <w:tabs>
          <w:tab w:val="left" w:pos="1418"/>
        </w:tabs>
        <w:autoSpaceDE w:val="0"/>
        <w:autoSpaceDN w:val="0"/>
        <w:adjustRightInd w:val="0"/>
        <w:spacing w:after="0" w:line="240" w:lineRule="auto"/>
        <w:ind w:left="0" w:firstLine="709"/>
        <w:jc w:val="both"/>
        <w:rPr>
          <w:color w:val="FF0000"/>
          <w:szCs w:val="24"/>
        </w:rPr>
      </w:pPr>
      <w:r w:rsidRPr="00802257">
        <w:rPr>
          <w:szCs w:val="24"/>
        </w:rPr>
        <w:t>pasiūlyta kaina yra per didelė ir nepriimtina</w:t>
      </w:r>
      <w:r w:rsidR="00C07D51" w:rsidRPr="00802257">
        <w:rPr>
          <w:szCs w:val="24"/>
        </w:rPr>
        <w:t>.</w:t>
      </w:r>
      <w:r w:rsidR="00C51E13" w:rsidRPr="00802257">
        <w:rPr>
          <w:szCs w:val="24"/>
          <w:bdr w:val="none" w:sz="0" w:space="0" w:color="auto" w:frame="1"/>
        </w:rPr>
        <w:t xml:space="preserve"> </w:t>
      </w:r>
      <w:r w:rsidR="0072056E" w:rsidRPr="009F4542">
        <w:rPr>
          <w:color w:val="000000"/>
          <w:szCs w:val="24"/>
        </w:rPr>
        <w:t>Šiuo atveju jo pasiūlymas atmetamas kaip neatitinkantis pirkimo dokumentuose nustatytų reikalavimų;</w:t>
      </w:r>
    </w:p>
    <w:p w14:paraId="59E115D6" w14:textId="3FF8C34B" w:rsidR="00B97B84" w:rsidRPr="00802257" w:rsidRDefault="00205AB1" w:rsidP="008937E1">
      <w:pPr>
        <w:pStyle w:val="Sraopastraipa"/>
        <w:numPr>
          <w:ilvl w:val="2"/>
          <w:numId w:val="4"/>
        </w:numPr>
        <w:tabs>
          <w:tab w:val="left" w:pos="1418"/>
        </w:tabs>
        <w:autoSpaceDE w:val="0"/>
        <w:autoSpaceDN w:val="0"/>
        <w:adjustRightInd w:val="0"/>
        <w:spacing w:after="0" w:line="240" w:lineRule="auto"/>
        <w:ind w:left="0" w:firstLine="709"/>
        <w:jc w:val="both"/>
        <w:rPr>
          <w:szCs w:val="24"/>
        </w:rPr>
      </w:pPr>
      <w:r w:rsidRPr="00802257">
        <w:rPr>
          <w:szCs w:val="24"/>
        </w:rPr>
        <w:t>dalyvis per perkančiosios organizacijos nurodytą terminą neištaiso aritmetinių klaidų ir (ar) nepaaiškina pasiūlymo. Šiuo atveju jo pasiūlymas atmetamas kaip neatitinkantis pirkimo dokumentuose nustatytų reikalavimų;</w:t>
      </w:r>
    </w:p>
    <w:p w14:paraId="6F1CC987" w14:textId="5A7C310B" w:rsidR="00B97B84" w:rsidRPr="00802257" w:rsidRDefault="00205AB1" w:rsidP="008937E1">
      <w:pPr>
        <w:pStyle w:val="Sraopastraipa"/>
        <w:numPr>
          <w:ilvl w:val="2"/>
          <w:numId w:val="4"/>
        </w:numPr>
        <w:tabs>
          <w:tab w:val="left" w:pos="1418"/>
        </w:tabs>
        <w:autoSpaceDE w:val="0"/>
        <w:autoSpaceDN w:val="0"/>
        <w:adjustRightInd w:val="0"/>
        <w:spacing w:after="0" w:line="240" w:lineRule="auto"/>
        <w:ind w:left="0" w:firstLine="709"/>
        <w:jc w:val="both"/>
        <w:rPr>
          <w:szCs w:val="24"/>
        </w:rPr>
      </w:pPr>
      <w:r w:rsidRPr="00802257">
        <w:rPr>
          <w:szCs w:val="24"/>
        </w:rPr>
        <w:t>pateiktame pasiūlyme nurodyta kaina yra neįprastai maža ir dalyvis, perkančiosios organizacijos prašymu, nepateikia tinkamų kainos pagrįstumo įrodymų;</w:t>
      </w:r>
    </w:p>
    <w:p w14:paraId="1E1F01A9" w14:textId="363DF5CF" w:rsidR="006404C4" w:rsidRPr="00802257" w:rsidRDefault="006404C4" w:rsidP="008937E1">
      <w:pPr>
        <w:pStyle w:val="Sraopastraipa"/>
        <w:numPr>
          <w:ilvl w:val="2"/>
          <w:numId w:val="4"/>
        </w:numPr>
        <w:tabs>
          <w:tab w:val="left" w:pos="1418"/>
        </w:tabs>
        <w:autoSpaceDE w:val="0"/>
        <w:autoSpaceDN w:val="0"/>
        <w:adjustRightInd w:val="0"/>
        <w:spacing w:after="0" w:line="240" w:lineRule="auto"/>
        <w:ind w:left="0" w:firstLine="709"/>
        <w:jc w:val="both"/>
        <w:rPr>
          <w:color w:val="000000"/>
          <w:szCs w:val="24"/>
        </w:rPr>
      </w:pPr>
      <w:r w:rsidRPr="00802257">
        <w:rPr>
          <w:color w:val="000000"/>
          <w:szCs w:val="24"/>
        </w:rPr>
        <w:t>pasiūlymas, kuriame nurodyta neįprastai maža kaina, neatitinka VPĮ 17 straipsnio 2 dalies 2 punkte nurodytų aplinkos apsaugos, socialinės ir darbo teisės įpareigojimų;</w:t>
      </w:r>
    </w:p>
    <w:p w14:paraId="268F758E" w14:textId="210C893C" w:rsidR="006404C4" w:rsidRPr="00802257" w:rsidRDefault="00300672" w:rsidP="008937E1">
      <w:pPr>
        <w:pStyle w:val="Sraopastraipa"/>
        <w:numPr>
          <w:ilvl w:val="2"/>
          <w:numId w:val="4"/>
        </w:numPr>
        <w:tabs>
          <w:tab w:val="left" w:pos="1418"/>
        </w:tabs>
        <w:autoSpaceDE w:val="0"/>
        <w:autoSpaceDN w:val="0"/>
        <w:adjustRightInd w:val="0"/>
        <w:spacing w:after="0" w:line="240" w:lineRule="auto"/>
        <w:ind w:left="0" w:firstLine="709"/>
        <w:jc w:val="both"/>
        <w:rPr>
          <w:color w:val="000000"/>
          <w:szCs w:val="24"/>
        </w:rPr>
      </w:pPr>
      <w:r w:rsidRPr="00802257">
        <w:rPr>
          <w:color w:val="000000"/>
          <w:szCs w:val="24"/>
        </w:rPr>
        <w:t xml:space="preserve">pasiūlyme neįprastai maža kaina pasiūlyta dėl to, kad tiekėjas yra gavęs valstybės pagalbą, tačiau tiekėjas negali per pakankamą perkančiosios organizacijos nustatytą laikotarpį </w:t>
      </w:r>
      <w:r w:rsidRPr="00802257">
        <w:rPr>
          <w:color w:val="000000"/>
          <w:szCs w:val="24"/>
        </w:rPr>
        <w:lastRenderedPageBreak/>
        <w:t>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40EDE163" w14:textId="1B7BD359" w:rsidR="006404C4" w:rsidRPr="00802257" w:rsidRDefault="006404C4" w:rsidP="008937E1">
      <w:pPr>
        <w:pStyle w:val="Sraopastraipa"/>
        <w:numPr>
          <w:ilvl w:val="2"/>
          <w:numId w:val="4"/>
        </w:numPr>
        <w:tabs>
          <w:tab w:val="left" w:pos="1418"/>
        </w:tabs>
        <w:autoSpaceDE w:val="0"/>
        <w:autoSpaceDN w:val="0"/>
        <w:adjustRightInd w:val="0"/>
        <w:spacing w:after="0" w:line="240" w:lineRule="auto"/>
        <w:ind w:left="0" w:firstLine="709"/>
        <w:jc w:val="both"/>
        <w:rPr>
          <w:color w:val="000000"/>
          <w:szCs w:val="24"/>
        </w:rPr>
      </w:pPr>
      <w:r w:rsidRPr="00802257">
        <w:rPr>
          <w:color w:val="000000"/>
          <w:szCs w:val="24"/>
        </w:rPr>
        <w:t>tiekėjas, apie nustatytų reikalavimų atitikimą, yra pateikęs melagingą informaciją, kurią perkančioji organizacija gali įrodyti bet kokiomis teisėtomis priemonėmis;</w:t>
      </w:r>
      <w:r w:rsidRPr="00802257">
        <w:rPr>
          <w:color w:val="000000"/>
          <w:szCs w:val="24"/>
        </w:rPr>
        <w:tab/>
      </w:r>
    </w:p>
    <w:p w14:paraId="77FA0E04" w14:textId="1DC82723" w:rsidR="006404C4" w:rsidRPr="00802257" w:rsidRDefault="006404C4"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sidRPr="00802257">
        <w:rPr>
          <w:color w:val="000000"/>
          <w:szCs w:val="24"/>
        </w:rPr>
        <w:t>tiekėjas pateikia daugiau kaip vieną pasiūlymą arba ūkio subjektų grupės narys dalyvauja teikiant kelis pasiūlymus;</w:t>
      </w:r>
    </w:p>
    <w:p w14:paraId="312D0A3A" w14:textId="49D7AFA2" w:rsidR="006404C4" w:rsidRPr="00802257" w:rsidRDefault="006404C4"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sidRPr="00802257">
        <w:rPr>
          <w:color w:val="000000"/>
          <w:szCs w:val="24"/>
        </w:rPr>
        <w:t>tiekėjas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Pr="00802257">
        <w:rPr>
          <w:szCs w:val="24"/>
        </w:rPr>
        <w:t xml:space="preserve"> </w:t>
      </w:r>
      <w:r w:rsidRPr="00802257">
        <w:rPr>
          <w:color w:val="000000"/>
          <w:szCs w:val="24"/>
        </w:rPr>
        <w:t>Pasiūlymai tikslinami, papildomi arba paaiškinami vadovaujantis Viešųjų pirkimų tarnybos nustatytomis taisyklėmis</w:t>
      </w:r>
      <w:r w:rsidR="00300672" w:rsidRPr="00802257">
        <w:rPr>
          <w:color w:val="000000"/>
          <w:szCs w:val="24"/>
        </w:rPr>
        <w:t>;</w:t>
      </w:r>
    </w:p>
    <w:p w14:paraId="7AF3E840" w14:textId="066E6CEC" w:rsidR="00300672" w:rsidRPr="00802257" w:rsidRDefault="00300672" w:rsidP="00CD4665">
      <w:pPr>
        <w:pStyle w:val="Sraopastraipa"/>
        <w:numPr>
          <w:ilvl w:val="2"/>
          <w:numId w:val="4"/>
        </w:numPr>
        <w:tabs>
          <w:tab w:val="left" w:pos="1560"/>
        </w:tabs>
        <w:autoSpaceDE w:val="0"/>
        <w:autoSpaceDN w:val="0"/>
        <w:adjustRightInd w:val="0"/>
        <w:spacing w:after="0" w:line="240" w:lineRule="auto"/>
        <w:ind w:left="0" w:firstLine="709"/>
        <w:jc w:val="both"/>
        <w:rPr>
          <w:szCs w:val="24"/>
        </w:rPr>
      </w:pPr>
      <w:r w:rsidRPr="00802257">
        <w:rPr>
          <w:szCs w:val="24"/>
        </w:rPr>
        <w:t xml:space="preserve">tiekėjas per perkančiosios organizacijos nustatytą terminą nepatikslino, nepapildė, nepaaiškino savo pasiūlymo. </w:t>
      </w:r>
      <w:r w:rsidRPr="00802257">
        <w:rPr>
          <w:color w:val="000000"/>
          <w:szCs w:val="24"/>
        </w:rPr>
        <w:t>Šiuo atveju jo pasiūlymas atmetamas kaip neatitinkantis pirkimo dokumentuose nustatytų reikalavimų;</w:t>
      </w:r>
    </w:p>
    <w:p w14:paraId="6171FA71" w14:textId="53731F35" w:rsidR="00300672" w:rsidRDefault="00300672"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sidRPr="00802257">
        <w:rPr>
          <w:szCs w:val="24"/>
        </w:rPr>
        <w:t xml:space="preserve">tiekėjas per perkančiosios organizacijos nustatytą terminą patikslino, papildė, paaiškino pasiūlymą ir tai lėmė esminį jo pasiūlymo pakeitimą. </w:t>
      </w:r>
      <w:r w:rsidRPr="00802257">
        <w:rPr>
          <w:color w:val="000000"/>
          <w:szCs w:val="24"/>
        </w:rPr>
        <w:t>Šiuo atveju jo pasiūlymas atmetamas kaip neatitinkantis pirkimo dokumentuose nustatytų reikalavimų</w:t>
      </w:r>
      <w:r w:rsidR="000C254F">
        <w:rPr>
          <w:color w:val="000000"/>
          <w:szCs w:val="24"/>
        </w:rPr>
        <w:t>.</w:t>
      </w:r>
    </w:p>
    <w:p w14:paraId="596FE533" w14:textId="5E96E1D4" w:rsidR="00F7238F" w:rsidRPr="00802257" w:rsidRDefault="00205AB1" w:rsidP="008937E1">
      <w:pPr>
        <w:pStyle w:val="Sraopastraipa"/>
        <w:numPr>
          <w:ilvl w:val="1"/>
          <w:numId w:val="4"/>
        </w:numPr>
        <w:tabs>
          <w:tab w:val="left" w:pos="1276"/>
        </w:tabs>
        <w:autoSpaceDE w:val="0"/>
        <w:autoSpaceDN w:val="0"/>
        <w:adjustRightInd w:val="0"/>
        <w:spacing w:after="0" w:line="240" w:lineRule="auto"/>
        <w:ind w:left="0" w:firstLine="709"/>
        <w:jc w:val="both"/>
        <w:rPr>
          <w:color w:val="000000"/>
          <w:szCs w:val="24"/>
        </w:rPr>
      </w:pPr>
      <w:r w:rsidRPr="00802257">
        <w:rPr>
          <w:szCs w:val="24"/>
        </w:rPr>
        <w:t>Apie pasiūlymo atmetimą ir tokio atmetimo priežastis tiekėjas informuojamas CVP IS priemonėmis.</w:t>
      </w:r>
      <w:r w:rsidRPr="00802257">
        <w:rPr>
          <w:szCs w:val="24"/>
        </w:rPr>
        <w:tab/>
      </w:r>
      <w:r w:rsidRPr="00802257">
        <w:rPr>
          <w:szCs w:val="24"/>
        </w:rPr>
        <w:br/>
      </w:r>
      <w:r w:rsidRPr="00802257">
        <w:rPr>
          <w:szCs w:val="24"/>
        </w:rPr>
        <w:tab/>
      </w:r>
    </w:p>
    <w:p w14:paraId="2CDEC9CE" w14:textId="0EFBBE83" w:rsidR="00F7238F" w:rsidRPr="00802257" w:rsidRDefault="00205AB1" w:rsidP="00CD4665">
      <w:pPr>
        <w:pStyle w:val="Body2"/>
        <w:numPr>
          <w:ilvl w:val="0"/>
          <w:numId w:val="4"/>
        </w:numPr>
        <w:spacing w:after="0"/>
        <w:jc w:val="center"/>
        <w:rPr>
          <w:rFonts w:cs="Times New Roman"/>
          <w:b/>
          <w:bCs/>
          <w:sz w:val="24"/>
          <w:szCs w:val="24"/>
          <w:lang w:val="lt-LT"/>
        </w:rPr>
      </w:pPr>
      <w:r w:rsidRPr="00802257">
        <w:rPr>
          <w:rFonts w:cs="Times New Roman"/>
          <w:b/>
          <w:bCs/>
          <w:sz w:val="24"/>
          <w:szCs w:val="24"/>
          <w:lang w:val="lt-LT"/>
        </w:rPr>
        <w:t>PASIŪLYMŲ VERTINIMAS</w:t>
      </w:r>
    </w:p>
    <w:p w14:paraId="4CF3DD06" w14:textId="77777777" w:rsidR="008E32EC" w:rsidRPr="00802257" w:rsidRDefault="00205AB1" w:rsidP="00CD4665">
      <w:pPr>
        <w:pStyle w:val="Body2"/>
        <w:spacing w:after="0"/>
        <w:ind w:firstLine="709"/>
        <w:rPr>
          <w:rFonts w:cs="Times New Roman"/>
          <w:sz w:val="24"/>
          <w:szCs w:val="24"/>
          <w:lang w:val="lt-LT"/>
        </w:rPr>
      </w:pPr>
      <w:r w:rsidRPr="00802257">
        <w:rPr>
          <w:rFonts w:cs="Times New Roman"/>
          <w:sz w:val="24"/>
          <w:szCs w:val="24"/>
          <w:lang w:val="lt-LT"/>
        </w:rPr>
        <w:tab/>
      </w:r>
    </w:p>
    <w:p w14:paraId="291C1F2D" w14:textId="77777777" w:rsidR="00D33CC1" w:rsidRPr="00802257" w:rsidRDefault="00D33CC1" w:rsidP="003A7970">
      <w:pPr>
        <w:pStyle w:val="Sraopastraipa"/>
        <w:numPr>
          <w:ilvl w:val="1"/>
          <w:numId w:val="4"/>
        </w:numPr>
        <w:autoSpaceDE w:val="0"/>
        <w:autoSpaceDN w:val="0"/>
        <w:adjustRightInd w:val="0"/>
        <w:spacing w:after="0" w:line="240" w:lineRule="auto"/>
        <w:ind w:left="0" w:firstLine="709"/>
        <w:jc w:val="both"/>
        <w:rPr>
          <w:color w:val="000000"/>
          <w:szCs w:val="24"/>
        </w:rPr>
      </w:pPr>
      <w:bookmarkStart w:id="6" w:name="_Hlk182493507"/>
      <w:r w:rsidRPr="00802257">
        <w:rPr>
          <w:color w:val="000000"/>
          <w:szCs w:val="24"/>
        </w:rPr>
        <w:t xml:space="preserve">Perkančioji organizacija ekonomiškai naudingiausią pasiūlymą išrenka pagal kainą. </w:t>
      </w:r>
      <w:r w:rsidRPr="00802257">
        <w:rPr>
          <w:b/>
          <w:bCs/>
          <w:color w:val="000000"/>
          <w:szCs w:val="24"/>
        </w:rPr>
        <w:t>Ekonomiškai naudingiausiu pasiūlymu laikomas mažiausios kainos pasiūlymas.</w:t>
      </w:r>
    </w:p>
    <w:p w14:paraId="22935034" w14:textId="4527F62E" w:rsidR="0047649D" w:rsidRPr="00802257" w:rsidRDefault="0047649D" w:rsidP="003A7970">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 xml:space="preserve">Pasiūlyme kaina nurodoma eurais. </w:t>
      </w:r>
      <w:bookmarkEnd w:id="6"/>
      <w:r w:rsidRPr="00802257">
        <w:rPr>
          <w:color w:val="000000"/>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24308171" w14:textId="462072D1" w:rsidR="00F7238F" w:rsidRPr="00802257" w:rsidRDefault="0047649D"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szCs w:val="24"/>
        </w:rPr>
        <w:t>Tuo atveju, kai mokesčius reguliuojančių įstatymų ir jų įgyvendinamųjų teisės aktų nustatyta tvarka perkančioji organizacija turi pati sumokėti pridėtinės vertės mokestį už įsigytą pirkimo objektą į valstybės biudžetą, šis mokestis turi būti įskaičiuojamas į pasiūlymo kainą. Jei tiekėjas pateikiant pasiūlymą mokesčio neįskaičiavo, mokestį įskaičiuoja perkančioji organizacija lygindama pasiūlymus.</w:t>
      </w:r>
      <w:r w:rsidRPr="00802257">
        <w:rPr>
          <w:szCs w:val="24"/>
        </w:rPr>
        <w:tab/>
      </w:r>
    </w:p>
    <w:p w14:paraId="7FCE8AC0" w14:textId="77777777" w:rsidR="00D33CC1" w:rsidRPr="00802257" w:rsidRDefault="00D33CC1" w:rsidP="00D33CC1">
      <w:pPr>
        <w:pStyle w:val="Sraopastraipa"/>
        <w:autoSpaceDE w:val="0"/>
        <w:autoSpaceDN w:val="0"/>
        <w:adjustRightInd w:val="0"/>
        <w:spacing w:after="0" w:line="240" w:lineRule="auto"/>
        <w:ind w:left="709"/>
        <w:jc w:val="both"/>
        <w:rPr>
          <w:color w:val="000000"/>
          <w:szCs w:val="24"/>
        </w:rPr>
      </w:pPr>
    </w:p>
    <w:p w14:paraId="58ACB161" w14:textId="0EB9AA30" w:rsidR="00F7238F" w:rsidRPr="00802257" w:rsidRDefault="00205AB1" w:rsidP="00CD4665">
      <w:pPr>
        <w:pStyle w:val="Body2"/>
        <w:numPr>
          <w:ilvl w:val="0"/>
          <w:numId w:val="4"/>
        </w:numPr>
        <w:spacing w:after="0"/>
        <w:jc w:val="center"/>
        <w:rPr>
          <w:rFonts w:cs="Times New Roman"/>
          <w:b/>
          <w:bCs/>
          <w:sz w:val="24"/>
          <w:szCs w:val="24"/>
          <w:lang w:val="lt-LT"/>
        </w:rPr>
      </w:pPr>
      <w:r w:rsidRPr="00802257">
        <w:rPr>
          <w:rFonts w:cs="Times New Roman"/>
          <w:b/>
          <w:bCs/>
          <w:sz w:val="24"/>
          <w:szCs w:val="24"/>
          <w:lang w:val="lt-LT"/>
        </w:rPr>
        <w:t>PASIŪLYMŲ EILĖ IR LAIMĖTOJO NUSTATYMAS</w:t>
      </w:r>
    </w:p>
    <w:p w14:paraId="71F6EFA9" w14:textId="77777777" w:rsidR="008E32EC" w:rsidRPr="00802257" w:rsidRDefault="008E32EC" w:rsidP="00CD4665">
      <w:pPr>
        <w:pStyle w:val="Body2"/>
        <w:spacing w:after="0"/>
        <w:jc w:val="center"/>
        <w:rPr>
          <w:rFonts w:cs="Times New Roman"/>
          <w:b/>
          <w:bCs/>
          <w:sz w:val="24"/>
          <w:szCs w:val="24"/>
          <w:lang w:val="lt-LT"/>
        </w:rPr>
      </w:pPr>
    </w:p>
    <w:p w14:paraId="2A0B8C64" w14:textId="77777777" w:rsidR="00AF4962" w:rsidRDefault="00205AB1" w:rsidP="00CD4665">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802257">
        <w:rPr>
          <w:rFonts w:cs="Times New Roman"/>
          <w:sz w:val="24"/>
          <w:szCs w:val="24"/>
          <w:lang w:val="lt-LT"/>
        </w:rPr>
        <w:tab/>
      </w:r>
    </w:p>
    <w:p w14:paraId="59050453" w14:textId="6414D865" w:rsidR="0024514B" w:rsidRPr="0024514B" w:rsidRDefault="0024514B" w:rsidP="0024514B">
      <w:pPr>
        <w:pStyle w:val="Sraopastraipa"/>
        <w:numPr>
          <w:ilvl w:val="1"/>
          <w:numId w:val="4"/>
        </w:numPr>
        <w:autoSpaceDE w:val="0"/>
        <w:autoSpaceDN w:val="0"/>
        <w:adjustRightInd w:val="0"/>
        <w:spacing w:after="0" w:line="240" w:lineRule="auto"/>
        <w:ind w:left="0" w:firstLine="724"/>
        <w:jc w:val="both"/>
        <w:rPr>
          <w:color w:val="000000"/>
          <w:szCs w:val="24"/>
        </w:rPr>
      </w:pPr>
      <w:r w:rsidRPr="00325A1D">
        <w:rPr>
          <w:color w:val="000000"/>
          <w:szCs w:val="24"/>
        </w:rPr>
        <w:t>Tais atvejais, kai pasiūlymą pateikė tik vienas tiekėjas, pasiūlymų eilė nenustatoma ir jo pasiūlymas laikomas laimėjusiu, jeigu nebuvo atmestas pagal šių pirkimo dokumentų sąlygas.</w:t>
      </w:r>
    </w:p>
    <w:p w14:paraId="462FD8F7" w14:textId="5AD0B525" w:rsidR="00AF4962" w:rsidRPr="00802257" w:rsidRDefault="00205AB1" w:rsidP="00CD4665">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 xml:space="preserve">Laimėjusiu pasiūlymu pripažįstamas pasiūlymas esantis pasiūlymų eilės pirmoje vietoje. Laimėjusiu gali būti nustatytas toks pasiūlymas, kuris atitinka </w:t>
      </w:r>
      <w:r w:rsidR="005451FF" w:rsidRPr="00802257">
        <w:rPr>
          <w:rFonts w:cs="Times New Roman"/>
          <w:sz w:val="24"/>
          <w:szCs w:val="24"/>
          <w:lang w:val="lt-LT"/>
        </w:rPr>
        <w:t>VPĮ</w:t>
      </w:r>
      <w:r w:rsidRPr="00802257">
        <w:rPr>
          <w:rFonts w:cs="Times New Roman"/>
          <w:sz w:val="24"/>
          <w:szCs w:val="24"/>
          <w:lang w:val="lt-LT"/>
        </w:rPr>
        <w:t xml:space="preserve"> 45 straipsnio 1 dalyje nustatytas sąlygas. </w:t>
      </w:r>
      <w:r w:rsidRPr="00802257">
        <w:rPr>
          <w:rFonts w:cs="Times New Roman"/>
          <w:sz w:val="24"/>
          <w:szCs w:val="24"/>
          <w:lang w:val="lt-LT"/>
        </w:rPr>
        <w:tab/>
      </w:r>
    </w:p>
    <w:p w14:paraId="138BD32A" w14:textId="77777777" w:rsidR="00AF4962" w:rsidRPr="00802257" w:rsidRDefault="00737D01" w:rsidP="00CD4665">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 xml:space="preserve">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įskaitant, jeigu taikoma, informaciją apie tai, kad buvo remtasi šio įstatymo 45 straipsnio 4 dalies nuostatomis, o šio įstatymo </w:t>
      </w:r>
      <w:r w:rsidRPr="00802257">
        <w:rPr>
          <w:rFonts w:cs="Times New Roman"/>
          <w:sz w:val="24"/>
          <w:szCs w:val="24"/>
          <w:lang w:val="lt-LT"/>
        </w:rPr>
        <w:lastRenderedPageBreak/>
        <w:t>37 straipsnio 6 ir 7 dalyse nurodytais atvejais – taip pat priežastis, dėl kurių priimtas sprendimas dėl nelygiavertiškumo arba sprendimas, kad prekės, paslaugos ar darbai neatitinka nurodyto rezultatų apibūdinimo ar funkcinių reikalavimų. Jei bus nuspręsta nesudaryti pirkimo sutarties, minėtame pranešime nurodomos tokio sprendimo priežastys.</w:t>
      </w:r>
      <w:r w:rsidR="00205AB1" w:rsidRPr="00802257">
        <w:rPr>
          <w:rFonts w:cs="Times New Roman"/>
          <w:sz w:val="24"/>
          <w:szCs w:val="24"/>
          <w:lang w:val="lt-LT"/>
        </w:rPr>
        <w:tab/>
      </w:r>
    </w:p>
    <w:p w14:paraId="04CF7FAF" w14:textId="77777777" w:rsidR="00AF4962" w:rsidRPr="00802257" w:rsidRDefault="00205AB1" w:rsidP="00CD4665">
      <w:pPr>
        <w:pStyle w:val="Body2"/>
        <w:numPr>
          <w:ilvl w:val="1"/>
          <w:numId w:val="4"/>
        </w:numPr>
        <w:spacing w:after="0"/>
        <w:ind w:left="0" w:firstLine="709"/>
        <w:rPr>
          <w:rFonts w:cs="Times New Roman"/>
          <w:sz w:val="24"/>
          <w:szCs w:val="24"/>
          <w:lang w:val="lt-LT"/>
        </w:rPr>
      </w:pPr>
      <w:r w:rsidRPr="00802257">
        <w:rPr>
          <w:rFonts w:cs="Times New Roman"/>
          <w:b/>
          <w:bCs/>
          <w:sz w:val="24"/>
          <w:szCs w:val="24"/>
          <w:lang w:val="lt-LT"/>
        </w:rPr>
        <w:t>Pirkimo sutartis sudaroma netaikant pirkimo sutarties sudarymo atidėjimo termino.</w:t>
      </w:r>
      <w:r w:rsidRPr="00802257">
        <w:rPr>
          <w:rFonts w:cs="Times New Roman"/>
          <w:sz w:val="24"/>
          <w:szCs w:val="24"/>
          <w:lang w:val="lt-LT"/>
        </w:rPr>
        <w:tab/>
      </w:r>
    </w:p>
    <w:p w14:paraId="78B72433" w14:textId="77777777" w:rsidR="00802257" w:rsidRPr="00802257" w:rsidRDefault="00205AB1" w:rsidP="00802257">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 xml:space="preserve">Jeigu tiekėjas, kuriam buvo pasiūlyta sudaryti pirkimo sutartį, raštu atsisako ją sudaryti arba nepateikia pirkimo dokumentuose nustatyto pirkimo sutarties įvykdymo užtikrinimo, arba iki perkančiosios organizacijos nurodyto laiko neatvyksta sudaryti sutarties, arba atsisako sudaryti sutartį pirkimo dokumentuose nustatytomis sąlygomis, laikoma, kad jis atsisakė sudaryti pirkimo sutartį. </w:t>
      </w:r>
      <w:r w:rsidR="00862331" w:rsidRPr="00802257">
        <w:rPr>
          <w:rFonts w:cs="Times New Roman"/>
          <w:sz w:val="24"/>
          <w:szCs w:val="24"/>
          <w:lang w:val="lt-LT"/>
        </w:rPr>
        <w:t>Tuo atveju, perkančioji organizacija siūlo sudaryti pirkimo sutartį tiekėjui, kurio pasiūlymas pagal Komisijos patvirtintą pasiūlymų eilę yra pirmas po tiekėjo, atsisakiusio sudaryti pirkimo sutartį.</w:t>
      </w:r>
    </w:p>
    <w:p w14:paraId="185064FA" w14:textId="1D9BAFE2" w:rsidR="00802257" w:rsidRPr="00802257" w:rsidRDefault="00802257" w:rsidP="00802257">
      <w:pPr>
        <w:pStyle w:val="Body2"/>
        <w:numPr>
          <w:ilvl w:val="1"/>
          <w:numId w:val="4"/>
        </w:numPr>
        <w:spacing w:after="0"/>
        <w:ind w:left="0" w:firstLine="709"/>
        <w:rPr>
          <w:rFonts w:cs="Times New Roman"/>
          <w:sz w:val="24"/>
          <w:szCs w:val="24"/>
          <w:lang w:val="lt-LT"/>
        </w:rPr>
      </w:pPr>
      <w:r w:rsidRPr="00802257">
        <w:rPr>
          <w:rFonts w:cs="Times New Roman"/>
          <w:sz w:val="24"/>
          <w:szCs w:val="24"/>
          <w:lang w:val="lt-LT"/>
        </w:rPr>
        <w:t>Jeigu tiekėjas, kuriam buvo pasiūlyta sudaryti pirkimo sutartį, raštu atsisako ją sudaryti arba nepateikia pirkimo dokumentuose nustatyto pirkimo sutarties įvykdymo užtikrinimo,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6A57086A" w14:textId="77777777" w:rsidR="00CE436F" w:rsidRPr="00802257" w:rsidRDefault="00CE436F" w:rsidP="00802257">
      <w:pPr>
        <w:pStyle w:val="Body2"/>
        <w:autoSpaceDE w:val="0"/>
        <w:autoSpaceDN w:val="0"/>
        <w:adjustRightInd w:val="0"/>
        <w:spacing w:after="0"/>
        <w:ind w:left="709"/>
        <w:rPr>
          <w:rFonts w:cs="Times New Roman"/>
          <w:sz w:val="24"/>
          <w:szCs w:val="24"/>
          <w:lang w:val="lt-LT"/>
        </w:rPr>
      </w:pPr>
    </w:p>
    <w:p w14:paraId="13AA2C75" w14:textId="5F3942F0" w:rsidR="00F7238F" w:rsidRPr="00802257" w:rsidRDefault="00205AB1" w:rsidP="00CD4665">
      <w:pPr>
        <w:pStyle w:val="Sraopastraipa"/>
        <w:numPr>
          <w:ilvl w:val="0"/>
          <w:numId w:val="4"/>
        </w:numPr>
        <w:autoSpaceDE w:val="0"/>
        <w:autoSpaceDN w:val="0"/>
        <w:adjustRightInd w:val="0"/>
        <w:spacing w:after="0" w:line="240" w:lineRule="auto"/>
        <w:jc w:val="center"/>
        <w:rPr>
          <w:b/>
          <w:bCs/>
          <w:szCs w:val="24"/>
        </w:rPr>
      </w:pPr>
      <w:r w:rsidRPr="00802257">
        <w:rPr>
          <w:b/>
          <w:bCs/>
          <w:szCs w:val="24"/>
        </w:rPr>
        <w:t>PRETENZIJŲ IR SKUNDŲ NAGRINĖJIMAS</w:t>
      </w:r>
    </w:p>
    <w:p w14:paraId="034116A8" w14:textId="77777777" w:rsidR="00737D01" w:rsidRPr="00802257" w:rsidRDefault="00737D01" w:rsidP="00CD4665">
      <w:pPr>
        <w:autoSpaceDE w:val="0"/>
        <w:autoSpaceDN w:val="0"/>
        <w:adjustRightInd w:val="0"/>
        <w:ind w:firstLine="15"/>
        <w:jc w:val="both"/>
        <w:rPr>
          <w:lang w:val="lt-LT"/>
        </w:rPr>
      </w:pPr>
    </w:p>
    <w:p w14:paraId="1A15C489" w14:textId="5146730D"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Tiekėjas, norėdamas iki pirkimo sutarties sudarymo teisme ginčyti perkančiosios organizacijos sprendimus ar veiksmus, pirmiausia raštu (elektroninėmis priemonėmis) turi pateikti pretenziją perkančiajai organizacijai.</w:t>
      </w:r>
      <w:r w:rsidRPr="00802257">
        <w:rPr>
          <w:color w:val="000000"/>
          <w:szCs w:val="24"/>
        </w:rPr>
        <w:tab/>
      </w:r>
    </w:p>
    <w:p w14:paraId="502168CD" w14:textId="2D9CE6E4"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802257">
        <w:rPr>
          <w:color w:val="000000"/>
          <w:szCs w:val="24"/>
        </w:rPr>
        <w:tab/>
      </w:r>
    </w:p>
    <w:p w14:paraId="2CBE60AF" w14:textId="1DA4C07D" w:rsidR="00737D01" w:rsidRPr="00802257" w:rsidRDefault="00737D01" w:rsidP="00CD4665">
      <w:pPr>
        <w:pStyle w:val="Sraopastraipa"/>
        <w:numPr>
          <w:ilvl w:val="2"/>
          <w:numId w:val="4"/>
        </w:numPr>
        <w:autoSpaceDE w:val="0"/>
        <w:autoSpaceDN w:val="0"/>
        <w:adjustRightInd w:val="0"/>
        <w:spacing w:after="0" w:line="240" w:lineRule="auto"/>
        <w:ind w:left="0" w:firstLine="709"/>
        <w:jc w:val="both"/>
        <w:rPr>
          <w:color w:val="000000"/>
          <w:szCs w:val="24"/>
        </w:rPr>
      </w:pPr>
      <w:r w:rsidRPr="00802257">
        <w:rPr>
          <w:color w:val="000000"/>
          <w:szCs w:val="24"/>
        </w:rPr>
        <w:t>per 5 darbo dienas nuo perkančiosios organizacijos pranešimo raštu apie jos priimtą sprendimą išsiuntimo tiekėjams dienos, o jeigu šis pranešimas nebuvo siunčiamas elektroninėmis priemonėmis, – per 15 dienų nuo pranešimo išsiuntimo tiekėjams dienos;</w:t>
      </w:r>
      <w:r w:rsidRPr="00802257">
        <w:rPr>
          <w:color w:val="000000"/>
          <w:szCs w:val="24"/>
        </w:rPr>
        <w:tab/>
      </w:r>
    </w:p>
    <w:p w14:paraId="55902DFC" w14:textId="04B62193" w:rsidR="00737D01" w:rsidRPr="00802257" w:rsidRDefault="00737D01" w:rsidP="00CD4665">
      <w:pPr>
        <w:pStyle w:val="Sraopastraipa"/>
        <w:numPr>
          <w:ilvl w:val="2"/>
          <w:numId w:val="4"/>
        </w:numPr>
        <w:autoSpaceDE w:val="0"/>
        <w:autoSpaceDN w:val="0"/>
        <w:adjustRightInd w:val="0"/>
        <w:spacing w:after="0" w:line="240" w:lineRule="auto"/>
        <w:ind w:left="0" w:firstLine="709"/>
        <w:jc w:val="both"/>
        <w:rPr>
          <w:color w:val="000000"/>
          <w:szCs w:val="24"/>
        </w:rPr>
      </w:pPr>
      <w:r w:rsidRPr="00802257">
        <w:rPr>
          <w:color w:val="000000"/>
          <w:szCs w:val="24"/>
        </w:rPr>
        <w:t>per 5 darbo dienas nuo paskelbimo apie perkančiosios organizacijos priimtą sprendimą dienos, jeigu VPĮ nėra reikalavimo raštu informuoti tiekėjus apie perkančiosios organizacijos priimtus sprendimus.</w:t>
      </w:r>
    </w:p>
    <w:p w14:paraId="4FF4053E" w14:textId="77777777" w:rsidR="00AF4962"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Komisija privalo nagrinėti tik tas tiekėjų pretenzijas, kurios gautos iki pirkimo sutarties ar preliminariosios sutarties sudarymo dienos ir pateiktos laikantis 18.2 punkte nustatytų terminų. Neprivaloma nagrinėti pretenzijų, teikiamų pakartotinai dėl to paties perkančiosios organizacijos priimto sprendimo arba atlikto veiksmo.</w:t>
      </w:r>
      <w:r w:rsidRPr="00802257">
        <w:rPr>
          <w:color w:val="000000"/>
          <w:szCs w:val="24"/>
        </w:rPr>
        <w:tab/>
      </w:r>
      <w:r w:rsidR="00205AB1" w:rsidRPr="00802257">
        <w:rPr>
          <w:szCs w:val="24"/>
        </w:rPr>
        <w:tab/>
      </w:r>
    </w:p>
    <w:p w14:paraId="5EB1ECA9" w14:textId="6EDA8382"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Perkančioji organizacija, gavusi pretenziją,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802257">
        <w:rPr>
          <w:color w:val="000000"/>
          <w:szCs w:val="24"/>
        </w:rPr>
        <w:tab/>
      </w:r>
    </w:p>
    <w:p w14:paraId="6AD0ED5A" w14:textId="6196BEB6"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802257">
        <w:rPr>
          <w:color w:val="000000"/>
          <w:szCs w:val="24"/>
        </w:rPr>
        <w:tab/>
      </w:r>
    </w:p>
    <w:p w14:paraId="6C2E8D5A" w14:textId="7D651B5F"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802257">
        <w:rPr>
          <w:color w:val="000000"/>
          <w:szCs w:val="24"/>
        </w:rPr>
        <w:tab/>
      </w:r>
    </w:p>
    <w:p w14:paraId="50F1B90B" w14:textId="5BFB6C76"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lastRenderedPageBreak/>
        <w:t>Tiekėjas turi teisę pareikšti ieškinį dėl pirkimo sutarties ar preliminariosios sutarties pripažinimo negaliojančia per 6 mėnesius nuo pirkimo sutarties sudarymo dienos.</w:t>
      </w:r>
      <w:r w:rsidRPr="00802257">
        <w:rPr>
          <w:color w:val="000000"/>
          <w:szCs w:val="24"/>
        </w:rPr>
        <w:tab/>
      </w:r>
    </w:p>
    <w:p w14:paraId="6454C4DE" w14:textId="307C4108"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Pr="00802257">
        <w:rPr>
          <w:color w:val="000000"/>
          <w:szCs w:val="24"/>
        </w:rPr>
        <w:tab/>
      </w:r>
    </w:p>
    <w:p w14:paraId="23116BBE" w14:textId="7DA7CEFC"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Tiekėjas, pateikęs prašymą ar pareiškęs ieškinį teismui, privalo ne vėliau kaip per 3 darbo dienas pateikti perkančiajai organizacijai prašymo ar ieškinio kopiją su gavimo teisme įrodymais.</w:t>
      </w:r>
    </w:p>
    <w:p w14:paraId="6E5F0B7F" w14:textId="0C3DB23B"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802257">
        <w:rPr>
          <w:color w:val="000000"/>
          <w:szCs w:val="24"/>
        </w:rPr>
        <w:tab/>
      </w:r>
    </w:p>
    <w:p w14:paraId="4F48FF2C" w14:textId="5F79EE78" w:rsidR="00737D01" w:rsidRPr="00802257" w:rsidRDefault="00737D01"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sidRPr="00802257">
        <w:rPr>
          <w:color w:val="000000"/>
          <w:szCs w:val="24"/>
        </w:rPr>
        <w:t>motyvuotą teismo nutartį, kuria atsisakoma priimti ieškinį;</w:t>
      </w:r>
      <w:r w:rsidRPr="00802257">
        <w:rPr>
          <w:color w:val="000000"/>
          <w:szCs w:val="24"/>
        </w:rPr>
        <w:tab/>
      </w:r>
    </w:p>
    <w:p w14:paraId="3E721486" w14:textId="63BE4E5A" w:rsidR="00737D01" w:rsidRPr="00802257" w:rsidRDefault="00737D01"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sidRPr="00802257">
        <w:rPr>
          <w:color w:val="000000"/>
          <w:szCs w:val="24"/>
        </w:rPr>
        <w:t>motyvuotą teismo nutartį dėl tiekėjo prašymo taikyti laikinąsias apsaugos priemones atmetimo, kai šis prašymas teisme buvo gautas iki ieškinio pareiškimo;</w:t>
      </w:r>
      <w:r w:rsidRPr="00802257">
        <w:rPr>
          <w:color w:val="000000"/>
          <w:szCs w:val="24"/>
        </w:rPr>
        <w:tab/>
      </w:r>
    </w:p>
    <w:p w14:paraId="398A34D8" w14:textId="16D0CDF5" w:rsidR="00737D01" w:rsidRPr="00802257" w:rsidRDefault="00737D01" w:rsidP="00CD4665">
      <w:pPr>
        <w:pStyle w:val="Sraopastraipa"/>
        <w:numPr>
          <w:ilvl w:val="2"/>
          <w:numId w:val="4"/>
        </w:numPr>
        <w:tabs>
          <w:tab w:val="left" w:pos="1560"/>
        </w:tabs>
        <w:autoSpaceDE w:val="0"/>
        <w:autoSpaceDN w:val="0"/>
        <w:adjustRightInd w:val="0"/>
        <w:spacing w:after="0" w:line="240" w:lineRule="auto"/>
        <w:ind w:left="0" w:firstLine="709"/>
        <w:jc w:val="both"/>
        <w:rPr>
          <w:color w:val="000000"/>
          <w:szCs w:val="24"/>
        </w:rPr>
      </w:pPr>
      <w:r w:rsidRPr="00802257">
        <w:rPr>
          <w:color w:val="000000"/>
          <w:szCs w:val="24"/>
        </w:rPr>
        <w:t>teismo rezoliuciją priimti ieškinį netaikant laikinųjų apsaugos priemonių.</w:t>
      </w:r>
      <w:r w:rsidRPr="00802257">
        <w:rPr>
          <w:color w:val="000000"/>
          <w:szCs w:val="24"/>
        </w:rPr>
        <w:tab/>
      </w:r>
    </w:p>
    <w:p w14:paraId="061A05FC" w14:textId="3800E4D8"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Jeigu dėl tiekėjo prašymo pateikimo ar ieškinio pareiškimo teismui pratęsiami anksčiau tiekėjams pranešti pirkimo procedūrų terminai, apie tai perkančioji organizacija išsiunčia tiekėjams pranešimus ir nurodo terminų pratęsimo priežastis.</w:t>
      </w:r>
      <w:r w:rsidRPr="00802257">
        <w:rPr>
          <w:color w:val="000000"/>
          <w:szCs w:val="24"/>
        </w:rPr>
        <w:tab/>
      </w:r>
    </w:p>
    <w:p w14:paraId="62D60514" w14:textId="73C5A1F6" w:rsidR="00737D01" w:rsidRPr="00802257" w:rsidRDefault="00737D01"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Perkančioji organizacija, sužinojusi apie teismo sprendimą dėl tiekėjo prašymo ar ieškinio, ne vėliau kaip per 3 darbo dienas raštu informuoja suinteresuotus kandidatus ir suinteresuotus dalyvius apie teismo priimtus sprendimus.</w:t>
      </w:r>
    </w:p>
    <w:p w14:paraId="2D62FE8A" w14:textId="478DAF80" w:rsidR="00F7238F" w:rsidRPr="00802257" w:rsidRDefault="00205AB1" w:rsidP="00CD4665">
      <w:pPr>
        <w:autoSpaceDE w:val="0"/>
        <w:autoSpaceDN w:val="0"/>
        <w:adjustRightInd w:val="0"/>
        <w:ind w:firstLine="709"/>
        <w:jc w:val="both"/>
        <w:rPr>
          <w:lang w:val="lt-LT"/>
        </w:rPr>
      </w:pPr>
      <w:r w:rsidRPr="00802257">
        <w:rPr>
          <w:lang w:val="lt-LT"/>
        </w:rPr>
        <w:tab/>
      </w:r>
    </w:p>
    <w:p w14:paraId="7D6FA9EC" w14:textId="6572A83F" w:rsidR="00F7238F" w:rsidRPr="00802257" w:rsidRDefault="00205AB1" w:rsidP="00CD4665">
      <w:pPr>
        <w:pStyle w:val="Sraopastraipa"/>
        <w:numPr>
          <w:ilvl w:val="0"/>
          <w:numId w:val="4"/>
        </w:numPr>
        <w:autoSpaceDE w:val="0"/>
        <w:autoSpaceDN w:val="0"/>
        <w:adjustRightInd w:val="0"/>
        <w:spacing w:after="0" w:line="240" w:lineRule="auto"/>
        <w:jc w:val="center"/>
        <w:rPr>
          <w:b/>
          <w:bCs/>
          <w:szCs w:val="24"/>
        </w:rPr>
      </w:pPr>
      <w:r w:rsidRPr="00802257">
        <w:rPr>
          <w:b/>
          <w:bCs/>
          <w:szCs w:val="24"/>
        </w:rPr>
        <w:t>PIRKIMO SUTARTIES PASIRAŠYMAS IR SĄLYGOS</w:t>
      </w:r>
    </w:p>
    <w:p w14:paraId="0664A8E6" w14:textId="77777777" w:rsidR="008E32EC" w:rsidRPr="00802257" w:rsidRDefault="008E32EC" w:rsidP="00CD4665">
      <w:pPr>
        <w:autoSpaceDE w:val="0"/>
        <w:autoSpaceDN w:val="0"/>
        <w:adjustRightInd w:val="0"/>
        <w:ind w:firstLine="709"/>
        <w:jc w:val="center"/>
        <w:rPr>
          <w:b/>
          <w:bCs/>
          <w:lang w:val="lt-LT"/>
        </w:rPr>
      </w:pPr>
    </w:p>
    <w:p w14:paraId="1E949D14" w14:textId="27C34464" w:rsidR="00F4052B" w:rsidRPr="00802257" w:rsidRDefault="00F4052B"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Perkančioji organizacija sudaryti pirkimo sutartį raštu kviečia tą dalyvį, kurio pasiūlymas pripažintas laimėjusiu, kartu jam nurodomas laikas, iki kada reikia pasirašyti pirkimo sutartį.</w:t>
      </w:r>
      <w:r w:rsidRPr="00802257">
        <w:rPr>
          <w:color w:val="000000"/>
          <w:szCs w:val="24"/>
        </w:rPr>
        <w:tab/>
      </w:r>
    </w:p>
    <w:p w14:paraId="465AD7B1" w14:textId="202B1E97" w:rsidR="00F4052B" w:rsidRPr="00802257" w:rsidRDefault="00F4052B" w:rsidP="00CD4665">
      <w:pPr>
        <w:pStyle w:val="Sraopastraipa"/>
        <w:numPr>
          <w:ilvl w:val="1"/>
          <w:numId w:val="4"/>
        </w:numPr>
        <w:autoSpaceDE w:val="0"/>
        <w:autoSpaceDN w:val="0"/>
        <w:adjustRightInd w:val="0"/>
        <w:spacing w:after="0" w:line="240" w:lineRule="auto"/>
        <w:ind w:left="0" w:firstLine="709"/>
        <w:jc w:val="both"/>
        <w:rPr>
          <w:color w:val="4472C4" w:themeColor="accent1"/>
          <w:szCs w:val="24"/>
        </w:rPr>
      </w:pPr>
      <w:r w:rsidRPr="00802257">
        <w:rPr>
          <w:color w:val="000000"/>
          <w:szCs w:val="24"/>
        </w:rPr>
        <w:t xml:space="preserve">Pirkimo sutarties sąlygos pateikiamos pirkimo sąlygų </w:t>
      </w:r>
      <w:r w:rsidR="00A33C80">
        <w:rPr>
          <w:color w:val="0070C0"/>
          <w:szCs w:val="24"/>
          <w:u w:val="single"/>
        </w:rPr>
        <w:t>4</w:t>
      </w:r>
      <w:r w:rsidRPr="00802257">
        <w:rPr>
          <w:color w:val="0070C0"/>
          <w:szCs w:val="24"/>
          <w:u w:val="single"/>
        </w:rPr>
        <w:t xml:space="preserve"> priede „Viešojo pirkimo sutarties projektas</w:t>
      </w:r>
      <w:r w:rsidR="00A33C80">
        <w:rPr>
          <w:color w:val="0070C0"/>
          <w:szCs w:val="24"/>
          <w:u w:val="single"/>
        </w:rPr>
        <w:t xml:space="preserve"> (I-VI pirkimo dalims)</w:t>
      </w:r>
      <w:r w:rsidRPr="00802257">
        <w:rPr>
          <w:color w:val="0070C0"/>
          <w:szCs w:val="24"/>
          <w:u w:val="single"/>
        </w:rPr>
        <w:t>“</w:t>
      </w:r>
      <w:r w:rsidRPr="00802257">
        <w:rPr>
          <w:color w:val="0070C0"/>
          <w:szCs w:val="24"/>
        </w:rPr>
        <w:t>.</w:t>
      </w:r>
      <w:r w:rsidRPr="00802257">
        <w:rPr>
          <w:color w:val="0070C0"/>
          <w:szCs w:val="24"/>
        </w:rPr>
        <w:tab/>
      </w:r>
    </w:p>
    <w:p w14:paraId="2C404FF9" w14:textId="36AE6F56" w:rsidR="007B397E" w:rsidRPr="00802257" w:rsidRDefault="007B397E" w:rsidP="00CD4665">
      <w:pPr>
        <w:pStyle w:val="Sraopastraipa"/>
        <w:numPr>
          <w:ilvl w:val="1"/>
          <w:numId w:val="4"/>
        </w:numPr>
        <w:autoSpaceDE w:val="0"/>
        <w:autoSpaceDN w:val="0"/>
        <w:adjustRightInd w:val="0"/>
        <w:spacing w:after="0" w:line="240" w:lineRule="auto"/>
        <w:ind w:left="0" w:firstLine="709"/>
        <w:jc w:val="both"/>
        <w:rPr>
          <w:color w:val="000000"/>
          <w:szCs w:val="24"/>
        </w:rPr>
      </w:pPr>
      <w:r w:rsidRPr="00802257">
        <w:rPr>
          <w:color w:val="000000"/>
          <w:szCs w:val="24"/>
        </w:rPr>
        <w:t>Atkreiptinas dėmesys, kad vykdant pirkimo sutartį, pridėtinės vertės mokesčio sąskaitos faktūros, sąskaitos faktūros, kreditiniai ir debetiniai dokumentai bei avansinės sąskaitos turi būti teikiami naudojantis Sąskaitų administravimo bendrąja informacine sistema SABIS. Prisijungti prie elektroninės paslaugos SABIS galima interneto adresu </w:t>
      </w:r>
      <w:hyperlink r:id="rId11" w:history="1">
        <w:r w:rsidRPr="00802257">
          <w:rPr>
            <w:rStyle w:val="Hipersaitas"/>
            <w:color w:val="0070C0"/>
            <w:szCs w:val="24"/>
          </w:rPr>
          <w:t>https://sabis.nbfc.lt/</w:t>
        </w:r>
      </w:hyperlink>
      <w:r w:rsidRPr="00802257">
        <w:rPr>
          <w:szCs w:val="24"/>
        </w:rPr>
        <w:t xml:space="preserve"> </w:t>
      </w:r>
      <w:r w:rsidRPr="00802257">
        <w:rPr>
          <w:color w:val="000000"/>
          <w:szCs w:val="24"/>
        </w:rPr>
        <w:t>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802257">
        <w:rPr>
          <w:color w:val="000000"/>
          <w:szCs w:val="24"/>
        </w:rPr>
        <w:tab/>
      </w:r>
    </w:p>
    <w:p w14:paraId="27E39B13" w14:textId="34A788BF" w:rsidR="00F7238F" w:rsidRPr="00802257" w:rsidRDefault="00205AB1" w:rsidP="00CD4665">
      <w:pPr>
        <w:pStyle w:val="Body2"/>
        <w:spacing w:after="0"/>
        <w:ind w:firstLine="720"/>
        <w:rPr>
          <w:rFonts w:cs="Times New Roman"/>
          <w:sz w:val="24"/>
          <w:szCs w:val="24"/>
          <w:lang w:val="lt-LT"/>
        </w:rPr>
      </w:pPr>
      <w:r w:rsidRPr="00802257">
        <w:rPr>
          <w:rFonts w:cs="Times New Roman"/>
          <w:sz w:val="24"/>
          <w:szCs w:val="24"/>
          <w:lang w:val="lt-LT"/>
        </w:rPr>
        <w:tab/>
      </w:r>
    </w:p>
    <w:p w14:paraId="64E7062E" w14:textId="129AED7F" w:rsidR="000F4A22" w:rsidRPr="00802257" w:rsidRDefault="000F4A22" w:rsidP="00CD4665">
      <w:pPr>
        <w:pStyle w:val="Body2"/>
        <w:numPr>
          <w:ilvl w:val="0"/>
          <w:numId w:val="3"/>
        </w:numPr>
        <w:spacing w:after="0"/>
        <w:jc w:val="center"/>
        <w:rPr>
          <w:rFonts w:cs="Times New Roman"/>
          <w:b/>
          <w:bCs/>
          <w:sz w:val="24"/>
          <w:szCs w:val="24"/>
          <w:lang w:val="lt-LT"/>
        </w:rPr>
      </w:pPr>
      <w:r w:rsidRPr="00802257">
        <w:rPr>
          <w:rFonts w:cs="Times New Roman"/>
          <w:b/>
          <w:bCs/>
          <w:sz w:val="24"/>
          <w:szCs w:val="24"/>
          <w:lang w:val="lt-LT"/>
        </w:rPr>
        <w:t>BAIGIAMOSIOS NUOSTATOS</w:t>
      </w:r>
    </w:p>
    <w:p w14:paraId="533096BC" w14:textId="77777777" w:rsidR="00F4052B" w:rsidRPr="00802257" w:rsidRDefault="00F4052B" w:rsidP="00CD4665">
      <w:pPr>
        <w:autoSpaceDE w:val="0"/>
        <w:autoSpaceDN w:val="0"/>
        <w:adjustRightInd w:val="0"/>
        <w:rPr>
          <w:b/>
          <w:bCs/>
          <w:color w:val="000000"/>
          <w:lang w:val="lt-LT"/>
        </w:rPr>
      </w:pPr>
    </w:p>
    <w:p w14:paraId="623BF7C0" w14:textId="77777777" w:rsidR="00737D01" w:rsidRPr="00802257" w:rsidRDefault="00737D01" w:rsidP="00CD4665">
      <w:pPr>
        <w:pStyle w:val="Sraopastraipa"/>
        <w:numPr>
          <w:ilvl w:val="1"/>
          <w:numId w:val="3"/>
        </w:numPr>
        <w:tabs>
          <w:tab w:val="left" w:pos="1276"/>
        </w:tabs>
        <w:spacing w:after="0" w:line="240" w:lineRule="auto"/>
        <w:ind w:left="0" w:firstLine="709"/>
        <w:jc w:val="both"/>
        <w:rPr>
          <w:rFonts w:eastAsia="Times New Roman"/>
          <w:szCs w:val="24"/>
        </w:rPr>
      </w:pPr>
      <w:r w:rsidRPr="00802257">
        <w:rPr>
          <w:rFonts w:eastAsia="Times New Roman"/>
          <w:szCs w:val="24"/>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7F24C019" w14:textId="526AB203" w:rsidR="007B397E" w:rsidRPr="00802257" w:rsidRDefault="007B397E" w:rsidP="00CD4665">
      <w:pPr>
        <w:pStyle w:val="Sraopastraipa"/>
        <w:numPr>
          <w:ilvl w:val="1"/>
          <w:numId w:val="3"/>
        </w:numPr>
        <w:tabs>
          <w:tab w:val="left" w:pos="1276"/>
        </w:tabs>
        <w:spacing w:after="0" w:line="240" w:lineRule="auto"/>
        <w:ind w:left="0" w:firstLine="709"/>
        <w:jc w:val="both"/>
        <w:rPr>
          <w:rFonts w:eastAsia="Times New Roman"/>
          <w:szCs w:val="24"/>
        </w:rPr>
      </w:pPr>
      <w:r w:rsidRPr="00802257">
        <w:rPr>
          <w:rFonts w:eastAsia="Times New Roman"/>
          <w:szCs w:val="24"/>
        </w:rPr>
        <w:t>Perkančioji organizacija privalo nutraukti pradėtas pirkimo procedūras, jeigu buvo pažeisti VPĮ 17 straipsnio 1 dalyje nustatyti principai ir atitinkamos padėties negalima ištaisyti.</w:t>
      </w:r>
    </w:p>
    <w:p w14:paraId="3FEA8A26" w14:textId="20886EEB" w:rsidR="007B397E" w:rsidRPr="00802257" w:rsidRDefault="007B397E" w:rsidP="00CD4665">
      <w:pPr>
        <w:pStyle w:val="Sraopastraipa"/>
        <w:numPr>
          <w:ilvl w:val="1"/>
          <w:numId w:val="3"/>
        </w:numPr>
        <w:tabs>
          <w:tab w:val="left" w:pos="1276"/>
          <w:tab w:val="left" w:pos="1843"/>
        </w:tabs>
        <w:spacing w:after="0" w:line="240" w:lineRule="auto"/>
        <w:ind w:left="0" w:firstLine="709"/>
        <w:jc w:val="both"/>
        <w:rPr>
          <w:rFonts w:eastAsia="Times New Roman"/>
          <w:szCs w:val="24"/>
        </w:rPr>
      </w:pPr>
      <w:r w:rsidRPr="00802257">
        <w:rPr>
          <w:rFonts w:eastAsia="Times New Roman"/>
          <w:szCs w:val="24"/>
        </w:rPr>
        <w:lastRenderedPageBreak/>
        <w:t xml:space="preserve">Pirkimo procedūros, kurios neapibrėžtos šiose </w:t>
      </w:r>
      <w:r w:rsidRPr="00802257">
        <w:rPr>
          <w:rFonts w:eastAsia="Arial Unicode MS"/>
          <w:szCs w:val="24"/>
          <w:bdr w:val="nil"/>
          <w:lang w:eastAsia="lt-LT"/>
        </w:rPr>
        <w:t xml:space="preserve">pirkimo </w:t>
      </w:r>
      <w:r w:rsidRPr="00802257">
        <w:rPr>
          <w:rFonts w:eastAsia="Times New Roman"/>
          <w:szCs w:val="24"/>
        </w:rPr>
        <w:t xml:space="preserve">sąlygose, vykdomos vadovaujantis </w:t>
      </w:r>
      <w:r w:rsidR="005451FF" w:rsidRPr="00802257">
        <w:rPr>
          <w:rFonts w:eastAsia="Times New Roman"/>
          <w:szCs w:val="24"/>
        </w:rPr>
        <w:t>VPĮ</w:t>
      </w:r>
      <w:r w:rsidRPr="00802257">
        <w:rPr>
          <w:rFonts w:eastAsia="Times New Roman"/>
          <w:szCs w:val="24"/>
        </w:rPr>
        <w:t xml:space="preserve"> ir kitų teisės aktų nuostatomis.  </w:t>
      </w:r>
    </w:p>
    <w:p w14:paraId="35FDAD3A" w14:textId="77777777" w:rsidR="00F4052B" w:rsidRPr="00802257" w:rsidRDefault="00F4052B" w:rsidP="00CD4665">
      <w:pPr>
        <w:autoSpaceDE w:val="0"/>
        <w:autoSpaceDN w:val="0"/>
        <w:adjustRightInd w:val="0"/>
        <w:ind w:firstLine="709"/>
        <w:jc w:val="center"/>
        <w:rPr>
          <w:rFonts w:eastAsia="Times New Roman"/>
          <w:lang w:val="lt-LT"/>
        </w:rPr>
      </w:pPr>
      <w:r w:rsidRPr="00802257">
        <w:rPr>
          <w:rFonts w:eastAsia="Times New Roman"/>
          <w:lang w:val="lt-LT"/>
        </w:rPr>
        <w:t>_________________</w:t>
      </w:r>
    </w:p>
    <w:sectPr w:rsidR="00F4052B" w:rsidRPr="00802257" w:rsidSect="004B734A">
      <w:footerReference w:type="default" r:id="rId12"/>
      <w:pgSz w:w="11900" w:h="16840"/>
      <w:pgMar w:top="1134" w:right="567" w:bottom="992"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1580E" w14:textId="77777777" w:rsidR="00733E74" w:rsidRDefault="00733E74">
      <w:r>
        <w:separator/>
      </w:r>
    </w:p>
  </w:endnote>
  <w:endnote w:type="continuationSeparator" w:id="0">
    <w:p w14:paraId="77C92737" w14:textId="77777777" w:rsidR="00733E74" w:rsidRDefault="00733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onsolas">
    <w:panose1 w:val="020B0609020204030204"/>
    <w:charset w:val="BA"/>
    <w:family w:val="modern"/>
    <w:pitch w:val="fixed"/>
    <w:sig w:usb0="E00006FF" w:usb1="0000F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FA195A" w:rsidRPr="00CE436F" w:rsidRDefault="00205AB1">
    <w:pPr>
      <w:pStyle w:val="HeaderFooter"/>
      <w:tabs>
        <w:tab w:val="clear" w:pos="9020"/>
        <w:tab w:val="center" w:pos="4750"/>
        <w:tab w:val="right" w:pos="9500"/>
      </w:tabs>
      <w:rPr>
        <w:lang w:val="lt-LT"/>
      </w:rPr>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sidRPr="00CE436F">
      <w:rPr>
        <w:rFonts w:ascii="Times New Roman" w:hAnsi="Times New Roman"/>
        <w:sz w:val="18"/>
        <w:szCs w:val="18"/>
        <w:lang w:val="lt-LT"/>
      </w:rPr>
      <w:t xml:space="preserve">Puslapis </w:t>
    </w:r>
    <w:r w:rsidRPr="00CE436F">
      <w:rPr>
        <w:rFonts w:ascii="Times New Roman" w:eastAsia="Times New Roman" w:hAnsi="Times New Roman" w:cs="Times New Roman"/>
        <w:sz w:val="18"/>
        <w:szCs w:val="18"/>
        <w:lang w:val="lt-LT"/>
      </w:rPr>
      <w:fldChar w:fldCharType="begin"/>
    </w:r>
    <w:r w:rsidRPr="00CE436F">
      <w:rPr>
        <w:rFonts w:ascii="Times New Roman" w:eastAsia="Times New Roman" w:hAnsi="Times New Roman" w:cs="Times New Roman"/>
        <w:sz w:val="18"/>
        <w:szCs w:val="18"/>
        <w:lang w:val="lt-LT"/>
      </w:rPr>
      <w:instrText xml:space="preserve"> PAGE </w:instrText>
    </w:r>
    <w:r w:rsidRPr="00CE436F">
      <w:rPr>
        <w:rFonts w:ascii="Times New Roman" w:eastAsia="Times New Roman" w:hAnsi="Times New Roman" w:cs="Times New Roman"/>
        <w:sz w:val="18"/>
        <w:szCs w:val="18"/>
        <w:lang w:val="lt-LT"/>
      </w:rPr>
      <w:fldChar w:fldCharType="separate"/>
    </w:r>
    <w:r w:rsidRPr="00CE436F">
      <w:rPr>
        <w:rFonts w:ascii="Times New Roman" w:eastAsia="Times New Roman" w:hAnsi="Times New Roman" w:cs="Times New Roman"/>
        <w:sz w:val="18"/>
        <w:szCs w:val="18"/>
        <w:lang w:val="lt-LT"/>
      </w:rPr>
      <w:t>14</w:t>
    </w:r>
    <w:r w:rsidRPr="00CE436F">
      <w:rPr>
        <w:rFonts w:ascii="Times New Roman" w:eastAsia="Times New Roman" w:hAnsi="Times New Roman" w:cs="Times New Roman"/>
        <w:sz w:val="18"/>
        <w:szCs w:val="18"/>
        <w:lang w:val="lt-LT"/>
      </w:rPr>
      <w:fldChar w:fldCharType="end"/>
    </w:r>
    <w:r w:rsidRPr="00CE436F">
      <w:rPr>
        <w:rFonts w:ascii="Times New Roman" w:hAnsi="Times New Roman"/>
        <w:sz w:val="18"/>
        <w:szCs w:val="18"/>
        <w:lang w:val="lt-LT"/>
      </w:rPr>
      <w:t xml:space="preserve"> iš </w:t>
    </w:r>
    <w:r w:rsidRPr="00CE436F">
      <w:rPr>
        <w:rFonts w:ascii="Times New Roman" w:eastAsia="Times New Roman" w:hAnsi="Times New Roman" w:cs="Times New Roman"/>
        <w:sz w:val="18"/>
        <w:szCs w:val="18"/>
        <w:lang w:val="lt-LT"/>
      </w:rPr>
      <w:fldChar w:fldCharType="begin"/>
    </w:r>
    <w:r w:rsidRPr="00CE436F">
      <w:rPr>
        <w:rFonts w:ascii="Times New Roman" w:eastAsia="Times New Roman" w:hAnsi="Times New Roman" w:cs="Times New Roman"/>
        <w:sz w:val="18"/>
        <w:szCs w:val="18"/>
        <w:lang w:val="lt-LT"/>
      </w:rPr>
      <w:instrText xml:space="preserve"> NUMPAGES </w:instrText>
    </w:r>
    <w:r w:rsidRPr="00CE436F">
      <w:rPr>
        <w:rFonts w:ascii="Times New Roman" w:eastAsia="Times New Roman" w:hAnsi="Times New Roman" w:cs="Times New Roman"/>
        <w:sz w:val="18"/>
        <w:szCs w:val="18"/>
        <w:lang w:val="lt-LT"/>
      </w:rPr>
      <w:fldChar w:fldCharType="separate"/>
    </w:r>
    <w:r w:rsidRPr="00CE436F">
      <w:rPr>
        <w:rFonts w:ascii="Times New Roman" w:eastAsia="Times New Roman" w:hAnsi="Times New Roman" w:cs="Times New Roman"/>
        <w:sz w:val="18"/>
        <w:szCs w:val="18"/>
        <w:lang w:val="lt-LT"/>
      </w:rPr>
      <w:t>14</w:t>
    </w:r>
    <w:r w:rsidRPr="00CE436F">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1B7E1" w14:textId="77777777" w:rsidR="00733E74" w:rsidRDefault="00733E74">
      <w:r>
        <w:separator/>
      </w:r>
    </w:p>
  </w:footnote>
  <w:footnote w:type="continuationSeparator" w:id="0">
    <w:p w14:paraId="4AA4DCFD" w14:textId="77777777" w:rsidR="00733E74" w:rsidRDefault="00733E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36AE"/>
    <w:multiLevelType w:val="hybridMultilevel"/>
    <w:tmpl w:val="BCBE6B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DE403B7"/>
    <w:multiLevelType w:val="hybridMultilevel"/>
    <w:tmpl w:val="096E2C4E"/>
    <w:lvl w:ilvl="0" w:tplc="310E3520">
      <w:start w:val="1"/>
      <w:numFmt w:val="decimal"/>
      <w:lvlText w:val="%1."/>
      <w:lvlJc w:val="left"/>
      <w:pPr>
        <w:ind w:left="1080" w:hanging="360"/>
      </w:pPr>
      <w:rPr>
        <w:rFonts w:hint="default"/>
        <w:i w:val="0"/>
        <w:iCs w:val="0"/>
      </w:rPr>
    </w:lvl>
    <w:lvl w:ilvl="1" w:tplc="AAB44776">
      <w:start w:val="1"/>
      <w:numFmt w:val="decimal"/>
      <w:lvlText w:val="%2)"/>
      <w:lvlJc w:val="left"/>
      <w:pPr>
        <w:ind w:left="1800" w:hanging="360"/>
      </w:pPr>
      <w:rPr>
        <w:rFonts w:hint="default"/>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5F45ACA"/>
    <w:multiLevelType w:val="multilevel"/>
    <w:tmpl w:val="ABD8F2FE"/>
    <w:lvl w:ilvl="0">
      <w:start w:val="7"/>
      <w:numFmt w:val="decimal"/>
      <w:lvlText w:val="%1."/>
      <w:lvlJc w:val="left"/>
      <w:pPr>
        <w:ind w:left="720" w:hanging="360"/>
      </w:pPr>
      <w:rPr>
        <w:rFonts w:hint="default"/>
        <w:b/>
        <w:bCs/>
      </w:rPr>
    </w:lvl>
    <w:lvl w:ilvl="1">
      <w:start w:val="1"/>
      <w:numFmt w:val="decimal"/>
      <w:isLgl/>
      <w:lvlText w:val="%1.%2."/>
      <w:lvlJc w:val="left"/>
      <w:pPr>
        <w:ind w:left="1189" w:hanging="465"/>
      </w:pPr>
      <w:rPr>
        <w:rFonts w:hint="default"/>
        <w:color w:val="auto"/>
      </w:rPr>
    </w:lvl>
    <w:lvl w:ilvl="2">
      <w:start w:val="1"/>
      <w:numFmt w:val="decimal"/>
      <w:isLgl/>
      <w:lvlText w:val="%1.%2.%3."/>
      <w:lvlJc w:val="left"/>
      <w:pPr>
        <w:ind w:left="1808" w:hanging="720"/>
      </w:pPr>
      <w:rPr>
        <w:rFonts w:hint="default"/>
        <w:color w:val="auto"/>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3" w15:restartNumberingAfterBreak="0">
    <w:nsid w:val="15FC1A15"/>
    <w:multiLevelType w:val="multilevel"/>
    <w:tmpl w:val="D598E794"/>
    <w:lvl w:ilvl="0">
      <w:start w:val="1"/>
      <w:numFmt w:val="decimal"/>
      <w:lvlText w:val="%1."/>
      <w:lvlJc w:val="left"/>
      <w:pPr>
        <w:ind w:left="720" w:hanging="360"/>
      </w:pPr>
      <w:rPr>
        <w:rFonts w:hint="default"/>
        <w:b/>
      </w:rPr>
    </w:lvl>
    <w:lvl w:ilvl="1">
      <w:start w:val="1"/>
      <w:numFmt w:val="decimal"/>
      <w:isLgl/>
      <w:lvlText w:val="%1.%2."/>
      <w:lvlJc w:val="left"/>
      <w:pPr>
        <w:ind w:left="1189" w:hanging="480"/>
      </w:pPr>
      <w:rPr>
        <w:rFonts w:ascii="Times New Roman" w:hAnsi="Times New Roman" w:cs="Times New Roman" w:hint="default"/>
        <w:b w:val="0"/>
        <w:bCs w:val="0"/>
        <w:color w:val="auto"/>
      </w:rPr>
    </w:lvl>
    <w:lvl w:ilvl="2">
      <w:start w:val="1"/>
      <w:numFmt w:val="decimal"/>
      <w:isLgl/>
      <w:lvlText w:val="%1.%2.%3."/>
      <w:lvlJc w:val="left"/>
      <w:pPr>
        <w:ind w:left="1778" w:hanging="720"/>
      </w:pPr>
      <w:rPr>
        <w:rFonts w:hint="default"/>
        <w:b w:val="0"/>
        <w:bCs w:val="0"/>
        <w:color w:val="auto"/>
      </w:rPr>
    </w:lvl>
    <w:lvl w:ilvl="3">
      <w:start w:val="1"/>
      <w:numFmt w:val="decimal"/>
      <w:isLgl/>
      <w:lvlText w:val="%1.%2.%3.%4."/>
      <w:lvlJc w:val="left"/>
      <w:pPr>
        <w:ind w:left="2127" w:hanging="720"/>
      </w:pPr>
      <w:rPr>
        <w:rFonts w:hint="default"/>
        <w:color w:val="auto"/>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2352442C"/>
    <w:multiLevelType w:val="multilevel"/>
    <w:tmpl w:val="75465810"/>
    <w:lvl w:ilvl="0">
      <w:start w:val="1"/>
      <w:numFmt w:val="decimal"/>
      <w:lvlText w:val="%1."/>
      <w:lvlJc w:val="left"/>
      <w:pPr>
        <w:ind w:left="480" w:hanging="480"/>
      </w:pPr>
      <w:rPr>
        <w:rFonts w:hint="default"/>
        <w:b/>
        <w:bCs/>
      </w:rPr>
    </w:lvl>
    <w:lvl w:ilvl="1">
      <w:start w:val="1"/>
      <w:numFmt w:val="decimal"/>
      <w:lvlText w:val="%1.%2."/>
      <w:lvlJc w:val="left"/>
      <w:pPr>
        <w:ind w:left="3883" w:hanging="480"/>
      </w:pPr>
      <w:rPr>
        <w:rFonts w:ascii="Times New Roman" w:hAnsi="Times New Roman" w:cs="Times New Roman" w:hint="default"/>
        <w:b w:val="0"/>
        <w:bCs w:val="0"/>
      </w:rPr>
    </w:lvl>
    <w:lvl w:ilvl="2">
      <w:start w:val="1"/>
      <w:numFmt w:val="decimal"/>
      <w:lvlText w:val="%1.%2.%3."/>
      <w:lvlJc w:val="left"/>
      <w:pPr>
        <w:ind w:left="2138" w:hanging="720"/>
      </w:pPr>
      <w:rPr>
        <w:rFonts w:hint="default"/>
        <w:b w:val="0"/>
        <w:bCs w:val="0"/>
        <w:sz w:val="24"/>
        <w:szCs w:val="24"/>
      </w:rPr>
    </w:lvl>
    <w:lvl w:ilvl="3">
      <w:start w:val="1"/>
      <w:numFmt w:val="decimal"/>
      <w:lvlText w:val="%1.%2.%3.%4."/>
      <w:lvlJc w:val="left"/>
      <w:pPr>
        <w:ind w:left="2847" w:hanging="720"/>
      </w:pPr>
      <w:rPr>
        <w:rFonts w:hint="default"/>
        <w:b w:val="0"/>
        <w:bCs w:val="0"/>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4D75857"/>
    <w:multiLevelType w:val="multilevel"/>
    <w:tmpl w:val="E528B1EC"/>
    <w:lvl w:ilvl="0">
      <w:start w:val="1"/>
      <w:numFmt w:val="decimal"/>
      <w:lvlText w:val="%1."/>
      <w:lvlJc w:val="left"/>
      <w:pPr>
        <w:ind w:left="720" w:hanging="360"/>
      </w:pPr>
      <w:rPr>
        <w:rFonts w:hint="default"/>
        <w:b/>
      </w:rPr>
    </w:lvl>
    <w:lvl w:ilvl="1">
      <w:start w:val="1"/>
      <w:numFmt w:val="decimal"/>
      <w:isLgl/>
      <w:lvlText w:val="%1.%2."/>
      <w:lvlJc w:val="left"/>
      <w:pPr>
        <w:ind w:left="1204" w:hanging="495"/>
      </w:pPr>
      <w:rPr>
        <w:rFonts w:hint="default"/>
        <w:b w:val="0"/>
        <w:bCs w:val="0"/>
        <w:color w:val="auto"/>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37A62023"/>
    <w:multiLevelType w:val="hybridMultilevel"/>
    <w:tmpl w:val="87CAF18C"/>
    <w:lvl w:ilvl="0" w:tplc="2EE8EF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8" w15:restartNumberingAfterBreak="0">
    <w:nsid w:val="42C95653"/>
    <w:multiLevelType w:val="multilevel"/>
    <w:tmpl w:val="36B29384"/>
    <w:lvl w:ilvl="0">
      <w:start w:val="7"/>
      <w:numFmt w:val="decimal"/>
      <w:lvlText w:val="%1."/>
      <w:lvlJc w:val="left"/>
      <w:pPr>
        <w:ind w:left="720" w:hanging="360"/>
      </w:pPr>
      <w:rPr>
        <w:rFonts w:hint="default"/>
        <w:b/>
        <w:bCs/>
      </w:rPr>
    </w:lvl>
    <w:lvl w:ilvl="1">
      <w:start w:val="1"/>
      <w:numFmt w:val="decimal"/>
      <w:isLgl/>
      <w:lvlText w:val="%1.%2."/>
      <w:lvlJc w:val="left"/>
      <w:pPr>
        <w:ind w:left="1189" w:hanging="465"/>
      </w:pPr>
      <w:rPr>
        <w:rFonts w:hint="default"/>
        <w:color w:val="auto"/>
      </w:rPr>
    </w:lvl>
    <w:lvl w:ilvl="2">
      <w:start w:val="1"/>
      <w:numFmt w:val="decimal"/>
      <w:isLgl/>
      <w:lvlText w:val="%1.%2.%3."/>
      <w:lvlJc w:val="left"/>
      <w:pPr>
        <w:ind w:left="1808" w:hanging="720"/>
      </w:pPr>
      <w:rPr>
        <w:rFonts w:hint="default"/>
        <w:color w:val="auto"/>
      </w:rPr>
    </w:lvl>
    <w:lvl w:ilvl="3">
      <w:start w:val="1"/>
      <w:numFmt w:val="decimal"/>
      <w:isLgl/>
      <w:lvlText w:val="%1.%2.%3.%4."/>
      <w:lvlJc w:val="left"/>
      <w:pPr>
        <w:ind w:left="2172" w:hanging="720"/>
      </w:pPr>
      <w:rPr>
        <w:rFonts w:hint="default"/>
        <w:i w:val="0"/>
        <w:iCs w:val="0"/>
        <w:color w:val="auto"/>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9" w15:restartNumberingAfterBreak="0">
    <w:nsid w:val="44A371C8"/>
    <w:multiLevelType w:val="multilevel"/>
    <w:tmpl w:val="FFB2D398"/>
    <w:lvl w:ilvl="0">
      <w:start w:val="1"/>
      <w:numFmt w:val="decimal"/>
      <w:lvlText w:val="%1."/>
      <w:lvlJc w:val="left"/>
      <w:pPr>
        <w:ind w:left="720" w:hanging="360"/>
      </w:pPr>
      <w:rPr>
        <w:rFonts w:hint="default"/>
        <w:b/>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6DF264A"/>
    <w:multiLevelType w:val="multilevel"/>
    <w:tmpl w:val="9A82013A"/>
    <w:lvl w:ilvl="0">
      <w:start w:val="1"/>
      <w:numFmt w:val="decimal"/>
      <w:lvlText w:val="%1."/>
      <w:lvlJc w:val="left"/>
      <w:pPr>
        <w:ind w:left="720" w:hanging="360"/>
      </w:pPr>
      <w:rPr>
        <w:rFonts w:hint="default"/>
        <w:b/>
      </w:rPr>
    </w:lvl>
    <w:lvl w:ilvl="1">
      <w:start w:val="1"/>
      <w:numFmt w:val="decimal"/>
      <w:isLgl/>
      <w:lvlText w:val="%1.%2."/>
      <w:lvlJc w:val="left"/>
      <w:pPr>
        <w:ind w:left="1200" w:hanging="480"/>
      </w:pPr>
      <w:rPr>
        <w:rFonts w:hint="default"/>
        <w:b w:val="0"/>
        <w:bCs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47920107"/>
    <w:multiLevelType w:val="multilevel"/>
    <w:tmpl w:val="54605F40"/>
    <w:lvl w:ilvl="0">
      <w:start w:val="3"/>
      <w:numFmt w:val="decimal"/>
      <w:lvlText w:val="%1."/>
      <w:lvlJc w:val="left"/>
      <w:pPr>
        <w:ind w:left="540" w:hanging="540"/>
      </w:pPr>
      <w:rPr>
        <w:rFonts w:hint="default"/>
        <w:b/>
        <w:bCs/>
      </w:rPr>
    </w:lvl>
    <w:lvl w:ilvl="1">
      <w:start w:val="1"/>
      <w:numFmt w:val="decimal"/>
      <w:lvlText w:val="%1.%2."/>
      <w:lvlJc w:val="left"/>
      <w:pPr>
        <w:ind w:left="540" w:hanging="540"/>
      </w:pPr>
      <w:rPr>
        <w:rFonts w:ascii="Times New Roman" w:hAnsi="Times New Roman" w:cs="Times New Roman"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D9E3EDB"/>
    <w:multiLevelType w:val="multilevel"/>
    <w:tmpl w:val="081433F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F941D8"/>
    <w:multiLevelType w:val="multilevel"/>
    <w:tmpl w:val="9A82013A"/>
    <w:lvl w:ilvl="0">
      <w:start w:val="1"/>
      <w:numFmt w:val="decimal"/>
      <w:lvlText w:val="%1."/>
      <w:lvlJc w:val="left"/>
      <w:pPr>
        <w:ind w:left="720" w:hanging="360"/>
      </w:pPr>
      <w:rPr>
        <w:rFonts w:hint="default"/>
        <w:b/>
      </w:rPr>
    </w:lvl>
    <w:lvl w:ilvl="1">
      <w:start w:val="1"/>
      <w:numFmt w:val="decimal"/>
      <w:isLgl/>
      <w:lvlText w:val="%1.%2."/>
      <w:lvlJc w:val="left"/>
      <w:pPr>
        <w:ind w:left="1200" w:hanging="480"/>
      </w:pPr>
      <w:rPr>
        <w:rFonts w:hint="default"/>
        <w:b w:val="0"/>
        <w:bCs w:val="0"/>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BF830DA"/>
    <w:multiLevelType w:val="multilevel"/>
    <w:tmpl w:val="C4D82346"/>
    <w:lvl w:ilvl="0">
      <w:start w:val="2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7E666D42"/>
    <w:multiLevelType w:val="multilevel"/>
    <w:tmpl w:val="51B4CD22"/>
    <w:lvl w:ilvl="0">
      <w:start w:val="1"/>
      <w:numFmt w:val="decimal"/>
      <w:lvlText w:val="%1."/>
      <w:lvlJc w:val="left"/>
      <w:pPr>
        <w:ind w:left="720" w:hanging="360"/>
      </w:pPr>
      <w:rPr>
        <w:rFonts w:hint="default"/>
        <w:b/>
      </w:rPr>
    </w:lvl>
    <w:lvl w:ilvl="1">
      <w:start w:val="1"/>
      <w:numFmt w:val="decimal"/>
      <w:isLgl/>
      <w:lvlText w:val="%1.%2."/>
      <w:lvlJc w:val="left"/>
      <w:pPr>
        <w:ind w:left="1200" w:hanging="480"/>
      </w:pPr>
      <w:rPr>
        <w:rFonts w:hint="default"/>
        <w:b w:val="0"/>
        <w:bCs w:val="0"/>
        <w:color w:val="auto"/>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300452566">
    <w:abstractNumId w:val="12"/>
  </w:num>
  <w:num w:numId="2" w16cid:durableId="944310922">
    <w:abstractNumId w:val="1"/>
  </w:num>
  <w:num w:numId="3" w16cid:durableId="1563757168">
    <w:abstractNumId w:val="14"/>
  </w:num>
  <w:num w:numId="4" w16cid:durableId="367416376">
    <w:abstractNumId w:val="8"/>
  </w:num>
  <w:num w:numId="5" w16cid:durableId="1293098976">
    <w:abstractNumId w:val="0"/>
  </w:num>
  <w:num w:numId="6" w16cid:durableId="257951421">
    <w:abstractNumId w:val="15"/>
  </w:num>
  <w:num w:numId="7" w16cid:durableId="1383754103">
    <w:abstractNumId w:val="9"/>
  </w:num>
  <w:num w:numId="8" w16cid:durableId="1656227431">
    <w:abstractNumId w:val="7"/>
  </w:num>
  <w:num w:numId="9" w16cid:durableId="1374185256">
    <w:abstractNumId w:val="6"/>
  </w:num>
  <w:num w:numId="10" w16cid:durableId="1388724080">
    <w:abstractNumId w:val="13"/>
  </w:num>
  <w:num w:numId="11" w16cid:durableId="437144257">
    <w:abstractNumId w:val="2"/>
  </w:num>
  <w:num w:numId="12" w16cid:durableId="1244726788">
    <w:abstractNumId w:val="5"/>
  </w:num>
  <w:num w:numId="13" w16cid:durableId="1813713492">
    <w:abstractNumId w:val="10"/>
  </w:num>
  <w:num w:numId="14" w16cid:durableId="1151092473">
    <w:abstractNumId w:val="4"/>
  </w:num>
  <w:num w:numId="15" w16cid:durableId="355351003">
    <w:abstractNumId w:val="11"/>
  </w:num>
  <w:num w:numId="16" w16cid:durableId="18609729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03139"/>
    <w:rsid w:val="00010A1E"/>
    <w:rsid w:val="00011333"/>
    <w:rsid w:val="00023E68"/>
    <w:rsid w:val="000253F1"/>
    <w:rsid w:val="00025DAA"/>
    <w:rsid w:val="00027125"/>
    <w:rsid w:val="0003623C"/>
    <w:rsid w:val="00037059"/>
    <w:rsid w:val="00061B07"/>
    <w:rsid w:val="0006627E"/>
    <w:rsid w:val="00082A68"/>
    <w:rsid w:val="000A084C"/>
    <w:rsid w:val="000A52A2"/>
    <w:rsid w:val="000C254F"/>
    <w:rsid w:val="000D6CC2"/>
    <w:rsid w:val="000E2BBF"/>
    <w:rsid w:val="000E34C5"/>
    <w:rsid w:val="000E4F60"/>
    <w:rsid w:val="000F4A22"/>
    <w:rsid w:val="00101C92"/>
    <w:rsid w:val="00102619"/>
    <w:rsid w:val="001039F0"/>
    <w:rsid w:val="001125E3"/>
    <w:rsid w:val="001233E2"/>
    <w:rsid w:val="001346B6"/>
    <w:rsid w:val="00136E74"/>
    <w:rsid w:val="0014761B"/>
    <w:rsid w:val="001606C8"/>
    <w:rsid w:val="00171121"/>
    <w:rsid w:val="001766BC"/>
    <w:rsid w:val="00177987"/>
    <w:rsid w:val="00180635"/>
    <w:rsid w:val="00182A7C"/>
    <w:rsid w:val="0018338F"/>
    <w:rsid w:val="00184E34"/>
    <w:rsid w:val="00187507"/>
    <w:rsid w:val="00187B2D"/>
    <w:rsid w:val="001A0415"/>
    <w:rsid w:val="001A6FFC"/>
    <w:rsid w:val="001B118C"/>
    <w:rsid w:val="001B58B4"/>
    <w:rsid w:val="001C29B2"/>
    <w:rsid w:val="001D4012"/>
    <w:rsid w:val="001D48C8"/>
    <w:rsid w:val="001D6C98"/>
    <w:rsid w:val="001E1D00"/>
    <w:rsid w:val="001E42EE"/>
    <w:rsid w:val="001F05AC"/>
    <w:rsid w:val="00200A28"/>
    <w:rsid w:val="00205AB1"/>
    <w:rsid w:val="0022094A"/>
    <w:rsid w:val="0023119B"/>
    <w:rsid w:val="0023421E"/>
    <w:rsid w:val="0024514B"/>
    <w:rsid w:val="002460AD"/>
    <w:rsid w:val="00251DCA"/>
    <w:rsid w:val="00260DF9"/>
    <w:rsid w:val="0029113D"/>
    <w:rsid w:val="002A0161"/>
    <w:rsid w:val="002A24A7"/>
    <w:rsid w:val="002A3811"/>
    <w:rsid w:val="002A72FB"/>
    <w:rsid w:val="002D3D75"/>
    <w:rsid w:val="002E3DAE"/>
    <w:rsid w:val="002E7DC7"/>
    <w:rsid w:val="002F4D34"/>
    <w:rsid w:val="002F7071"/>
    <w:rsid w:val="00300672"/>
    <w:rsid w:val="003179CC"/>
    <w:rsid w:val="00326EBF"/>
    <w:rsid w:val="0033783F"/>
    <w:rsid w:val="0037553A"/>
    <w:rsid w:val="003B788E"/>
    <w:rsid w:val="003C35EA"/>
    <w:rsid w:val="003D3627"/>
    <w:rsid w:val="003D3D80"/>
    <w:rsid w:val="003D6B6E"/>
    <w:rsid w:val="003E0DC8"/>
    <w:rsid w:val="003E4D83"/>
    <w:rsid w:val="003F24D1"/>
    <w:rsid w:val="003F4C9B"/>
    <w:rsid w:val="00426ECF"/>
    <w:rsid w:val="004322C0"/>
    <w:rsid w:val="00433394"/>
    <w:rsid w:val="00435CEF"/>
    <w:rsid w:val="00446CF9"/>
    <w:rsid w:val="00473865"/>
    <w:rsid w:val="0047535C"/>
    <w:rsid w:val="0047649D"/>
    <w:rsid w:val="00481D22"/>
    <w:rsid w:val="004859DB"/>
    <w:rsid w:val="00494BC3"/>
    <w:rsid w:val="004B734A"/>
    <w:rsid w:val="004C1971"/>
    <w:rsid w:val="004D4016"/>
    <w:rsid w:val="004D5433"/>
    <w:rsid w:val="00501B5C"/>
    <w:rsid w:val="00514F18"/>
    <w:rsid w:val="00515C93"/>
    <w:rsid w:val="005213E4"/>
    <w:rsid w:val="00527BCB"/>
    <w:rsid w:val="005321FC"/>
    <w:rsid w:val="00543460"/>
    <w:rsid w:val="005451FF"/>
    <w:rsid w:val="005469BC"/>
    <w:rsid w:val="00551DB2"/>
    <w:rsid w:val="005628A2"/>
    <w:rsid w:val="0056744F"/>
    <w:rsid w:val="0057247A"/>
    <w:rsid w:val="00581041"/>
    <w:rsid w:val="00582E81"/>
    <w:rsid w:val="00582FFC"/>
    <w:rsid w:val="0058480C"/>
    <w:rsid w:val="00587FC1"/>
    <w:rsid w:val="005B2B4E"/>
    <w:rsid w:val="005B4851"/>
    <w:rsid w:val="005C4450"/>
    <w:rsid w:val="005C4625"/>
    <w:rsid w:val="005D376D"/>
    <w:rsid w:val="005E46A4"/>
    <w:rsid w:val="005E5855"/>
    <w:rsid w:val="005F65B5"/>
    <w:rsid w:val="005F67FB"/>
    <w:rsid w:val="00605A83"/>
    <w:rsid w:val="0060618B"/>
    <w:rsid w:val="00607271"/>
    <w:rsid w:val="00623778"/>
    <w:rsid w:val="0062577C"/>
    <w:rsid w:val="006323BF"/>
    <w:rsid w:val="0064024E"/>
    <w:rsid w:val="006404C4"/>
    <w:rsid w:val="006578D0"/>
    <w:rsid w:val="006757B1"/>
    <w:rsid w:val="0067731F"/>
    <w:rsid w:val="006B61BC"/>
    <w:rsid w:val="006B7A9F"/>
    <w:rsid w:val="006E1914"/>
    <w:rsid w:val="006F3199"/>
    <w:rsid w:val="006F7E27"/>
    <w:rsid w:val="007122D0"/>
    <w:rsid w:val="0072056E"/>
    <w:rsid w:val="00724E61"/>
    <w:rsid w:val="00730D18"/>
    <w:rsid w:val="00732770"/>
    <w:rsid w:val="00733E74"/>
    <w:rsid w:val="00736FE1"/>
    <w:rsid w:val="00737D01"/>
    <w:rsid w:val="00740B64"/>
    <w:rsid w:val="00741F52"/>
    <w:rsid w:val="00743F12"/>
    <w:rsid w:val="007453A1"/>
    <w:rsid w:val="00755EC8"/>
    <w:rsid w:val="00760AAD"/>
    <w:rsid w:val="00762CC5"/>
    <w:rsid w:val="00776768"/>
    <w:rsid w:val="0078281D"/>
    <w:rsid w:val="007855F8"/>
    <w:rsid w:val="007A5834"/>
    <w:rsid w:val="007A7FC9"/>
    <w:rsid w:val="007B14A5"/>
    <w:rsid w:val="007B3895"/>
    <w:rsid w:val="007B397E"/>
    <w:rsid w:val="007B4BCF"/>
    <w:rsid w:val="007B5F3B"/>
    <w:rsid w:val="007C3816"/>
    <w:rsid w:val="007C39A3"/>
    <w:rsid w:val="007D737B"/>
    <w:rsid w:val="007E353D"/>
    <w:rsid w:val="007F2BA4"/>
    <w:rsid w:val="007F39EC"/>
    <w:rsid w:val="007F46BE"/>
    <w:rsid w:val="00802257"/>
    <w:rsid w:val="008055DA"/>
    <w:rsid w:val="00813039"/>
    <w:rsid w:val="0082392A"/>
    <w:rsid w:val="00850F2B"/>
    <w:rsid w:val="00852E97"/>
    <w:rsid w:val="008572D1"/>
    <w:rsid w:val="00862331"/>
    <w:rsid w:val="00886BE9"/>
    <w:rsid w:val="008937E1"/>
    <w:rsid w:val="00895460"/>
    <w:rsid w:val="00895762"/>
    <w:rsid w:val="0089729A"/>
    <w:rsid w:val="008A373F"/>
    <w:rsid w:val="008B0E72"/>
    <w:rsid w:val="008E2CE0"/>
    <w:rsid w:val="008E32EC"/>
    <w:rsid w:val="008F40A7"/>
    <w:rsid w:val="00905C82"/>
    <w:rsid w:val="00911831"/>
    <w:rsid w:val="00920D65"/>
    <w:rsid w:val="00921F95"/>
    <w:rsid w:val="009313AC"/>
    <w:rsid w:val="009333E8"/>
    <w:rsid w:val="00936589"/>
    <w:rsid w:val="00942E89"/>
    <w:rsid w:val="009445C3"/>
    <w:rsid w:val="0095675B"/>
    <w:rsid w:val="009633DB"/>
    <w:rsid w:val="00963E23"/>
    <w:rsid w:val="00975B92"/>
    <w:rsid w:val="009853CF"/>
    <w:rsid w:val="0099639A"/>
    <w:rsid w:val="009B4D67"/>
    <w:rsid w:val="009C0E87"/>
    <w:rsid w:val="009D7BDE"/>
    <w:rsid w:val="009E1E1B"/>
    <w:rsid w:val="009E3DA0"/>
    <w:rsid w:val="00A032BA"/>
    <w:rsid w:val="00A05D42"/>
    <w:rsid w:val="00A33C80"/>
    <w:rsid w:val="00A62D6E"/>
    <w:rsid w:val="00A76E82"/>
    <w:rsid w:val="00A77D68"/>
    <w:rsid w:val="00A83FC4"/>
    <w:rsid w:val="00A879A8"/>
    <w:rsid w:val="00AA6588"/>
    <w:rsid w:val="00AC78A6"/>
    <w:rsid w:val="00AD142F"/>
    <w:rsid w:val="00AD7FCE"/>
    <w:rsid w:val="00AF4962"/>
    <w:rsid w:val="00B05C42"/>
    <w:rsid w:val="00B0695A"/>
    <w:rsid w:val="00B10673"/>
    <w:rsid w:val="00B21249"/>
    <w:rsid w:val="00B24216"/>
    <w:rsid w:val="00B4108A"/>
    <w:rsid w:val="00B41262"/>
    <w:rsid w:val="00B52571"/>
    <w:rsid w:val="00B54C4A"/>
    <w:rsid w:val="00B5723B"/>
    <w:rsid w:val="00B64C46"/>
    <w:rsid w:val="00B66CCC"/>
    <w:rsid w:val="00B716FE"/>
    <w:rsid w:val="00B77713"/>
    <w:rsid w:val="00B814FD"/>
    <w:rsid w:val="00B85E8F"/>
    <w:rsid w:val="00B8604F"/>
    <w:rsid w:val="00B91B30"/>
    <w:rsid w:val="00B97B84"/>
    <w:rsid w:val="00B97F01"/>
    <w:rsid w:val="00BA62D7"/>
    <w:rsid w:val="00BA79B7"/>
    <w:rsid w:val="00BB23A1"/>
    <w:rsid w:val="00BD6966"/>
    <w:rsid w:val="00BE5B1F"/>
    <w:rsid w:val="00BE67E5"/>
    <w:rsid w:val="00BF0B79"/>
    <w:rsid w:val="00BF2E41"/>
    <w:rsid w:val="00C07D51"/>
    <w:rsid w:val="00C2170F"/>
    <w:rsid w:val="00C248D1"/>
    <w:rsid w:val="00C30097"/>
    <w:rsid w:val="00C37FFD"/>
    <w:rsid w:val="00C51E13"/>
    <w:rsid w:val="00C54C17"/>
    <w:rsid w:val="00C668F0"/>
    <w:rsid w:val="00C66F0C"/>
    <w:rsid w:val="00C76F10"/>
    <w:rsid w:val="00C77256"/>
    <w:rsid w:val="00C80755"/>
    <w:rsid w:val="00C81211"/>
    <w:rsid w:val="00C81D18"/>
    <w:rsid w:val="00C85F22"/>
    <w:rsid w:val="00C9565F"/>
    <w:rsid w:val="00C96D4F"/>
    <w:rsid w:val="00CB25E2"/>
    <w:rsid w:val="00CC54B8"/>
    <w:rsid w:val="00CD4665"/>
    <w:rsid w:val="00CD6EA0"/>
    <w:rsid w:val="00CE0FAC"/>
    <w:rsid w:val="00CE3529"/>
    <w:rsid w:val="00CE436F"/>
    <w:rsid w:val="00CF094D"/>
    <w:rsid w:val="00CF6C44"/>
    <w:rsid w:val="00CF7186"/>
    <w:rsid w:val="00D01875"/>
    <w:rsid w:val="00D215F7"/>
    <w:rsid w:val="00D227AA"/>
    <w:rsid w:val="00D33CC1"/>
    <w:rsid w:val="00D71BF7"/>
    <w:rsid w:val="00D71E2B"/>
    <w:rsid w:val="00D7549A"/>
    <w:rsid w:val="00D765DC"/>
    <w:rsid w:val="00D80414"/>
    <w:rsid w:val="00D87EC2"/>
    <w:rsid w:val="00D927C8"/>
    <w:rsid w:val="00D92EA3"/>
    <w:rsid w:val="00DA7386"/>
    <w:rsid w:val="00DB5071"/>
    <w:rsid w:val="00DD32CC"/>
    <w:rsid w:val="00DF6137"/>
    <w:rsid w:val="00E028C0"/>
    <w:rsid w:val="00E06E79"/>
    <w:rsid w:val="00E23619"/>
    <w:rsid w:val="00E32128"/>
    <w:rsid w:val="00E40C16"/>
    <w:rsid w:val="00E45188"/>
    <w:rsid w:val="00E55C5A"/>
    <w:rsid w:val="00E61A3D"/>
    <w:rsid w:val="00E634BD"/>
    <w:rsid w:val="00E654E2"/>
    <w:rsid w:val="00E76C0E"/>
    <w:rsid w:val="00E94BA6"/>
    <w:rsid w:val="00EA0290"/>
    <w:rsid w:val="00EB275A"/>
    <w:rsid w:val="00EB46F5"/>
    <w:rsid w:val="00EC216C"/>
    <w:rsid w:val="00ED488F"/>
    <w:rsid w:val="00ED5673"/>
    <w:rsid w:val="00ED7B26"/>
    <w:rsid w:val="00EE0AE6"/>
    <w:rsid w:val="00EE3B7E"/>
    <w:rsid w:val="00EE46B6"/>
    <w:rsid w:val="00EE5A28"/>
    <w:rsid w:val="00F0573D"/>
    <w:rsid w:val="00F11184"/>
    <w:rsid w:val="00F1776F"/>
    <w:rsid w:val="00F4052B"/>
    <w:rsid w:val="00F40763"/>
    <w:rsid w:val="00F41E79"/>
    <w:rsid w:val="00F4771B"/>
    <w:rsid w:val="00F533CA"/>
    <w:rsid w:val="00F648F6"/>
    <w:rsid w:val="00F64D09"/>
    <w:rsid w:val="00F66704"/>
    <w:rsid w:val="00F6762C"/>
    <w:rsid w:val="00F7238F"/>
    <w:rsid w:val="00F73CA1"/>
    <w:rsid w:val="00F80054"/>
    <w:rsid w:val="00F97CEF"/>
    <w:rsid w:val="00FA195A"/>
    <w:rsid w:val="00FA4508"/>
    <w:rsid w:val="00FD246E"/>
    <w:rsid w:val="00FE12F2"/>
    <w:rsid w:val="00FF3BA2"/>
    <w:rsid w:val="00FF6F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styleId="Hipersaitas">
    <w:name w:val="Hyperlink"/>
    <w:basedOn w:val="Numatytasispastraiposriftas"/>
    <w:uiPriority w:val="99"/>
    <w:unhideWhenUsed/>
    <w:rsid w:val="003179CC"/>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3179CC"/>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eastAsia="Calibri"/>
      <w:szCs w:val="22"/>
      <w:bdr w:val="none" w:sz="0" w:space="0" w:color="auto"/>
      <w:lang w:val="lt-LT"/>
    </w:rPr>
  </w:style>
  <w:style w:type="character" w:styleId="Neapdorotaspaminjimas">
    <w:name w:val="Unresolved Mention"/>
    <w:basedOn w:val="Numatytasispastraiposriftas"/>
    <w:uiPriority w:val="99"/>
    <w:semiHidden/>
    <w:unhideWhenUsed/>
    <w:rsid w:val="00F73CA1"/>
    <w:rPr>
      <w:color w:val="605E5C"/>
      <w:shd w:val="clear" w:color="auto" w:fill="E1DFDD"/>
    </w:rPr>
  </w:style>
  <w:style w:type="paragraph" w:styleId="Puslapioinaostekstas">
    <w:name w:val="footnote text"/>
    <w:basedOn w:val="prastasis"/>
    <w:link w:val="PuslapioinaostekstasDiagrama"/>
    <w:uiPriority w:val="99"/>
    <w:semiHidden/>
    <w:unhideWhenUsed/>
    <w:rsid w:val="00F73CA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kern w:val="2"/>
      <w:sz w:val="20"/>
      <w:szCs w:val="20"/>
      <w:bdr w:val="none" w:sz="0" w:space="0" w:color="auto"/>
      <w:lang w:val="lt-LT"/>
      <w14:ligatures w14:val="standardContextual"/>
    </w:rPr>
  </w:style>
  <w:style w:type="character" w:customStyle="1" w:styleId="PuslapioinaostekstasDiagrama">
    <w:name w:val="Puslapio išnašos tekstas Diagrama"/>
    <w:basedOn w:val="Numatytasispastraiposriftas"/>
    <w:link w:val="Puslapioinaostekstas"/>
    <w:uiPriority w:val="99"/>
    <w:semiHidden/>
    <w:rsid w:val="00F73CA1"/>
    <w:rPr>
      <w:kern w:val="2"/>
      <w:sz w:val="20"/>
      <w:szCs w:val="20"/>
      <w:lang w:val="lt-LT"/>
      <w14:ligatures w14:val="standardContextual"/>
    </w:rPr>
  </w:style>
  <w:style w:type="character" w:styleId="Puslapioinaosnuoroda">
    <w:name w:val="footnote reference"/>
    <w:basedOn w:val="Numatytasispastraiposriftas"/>
    <w:uiPriority w:val="99"/>
    <w:semiHidden/>
    <w:unhideWhenUsed/>
    <w:rsid w:val="00F73CA1"/>
    <w:rPr>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B3895"/>
    <w:rPr>
      <w:rFonts w:ascii="Times New Roman" w:eastAsia="Calibri" w:hAnsi="Times New Roman" w:cs="Times New Roman"/>
      <w:szCs w:val="22"/>
      <w:lang w:val="lt-LT"/>
    </w:rPr>
  </w:style>
  <w:style w:type="paragraph" w:styleId="HTMLiankstoformatuotas">
    <w:name w:val="HTML Preformatted"/>
    <w:basedOn w:val="prastasis"/>
    <w:link w:val="HTMLiankstoformatuotasDiagrama"/>
    <w:uiPriority w:val="99"/>
    <w:semiHidden/>
    <w:unhideWhenUsed/>
    <w:rsid w:val="001B58B4"/>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1B58B4"/>
    <w:rPr>
      <w:rFonts w:ascii="Consolas" w:eastAsia="Arial Unicode MS" w:hAnsi="Consolas" w:cs="Times New Roman"/>
      <w:sz w:val="20"/>
      <w:szCs w:val="20"/>
      <w:bdr w:val="nil"/>
    </w:rPr>
  </w:style>
  <w:style w:type="character" w:styleId="Perirtashipersaitas">
    <w:name w:val="FollowedHyperlink"/>
    <w:basedOn w:val="Numatytasispastraiposriftas"/>
    <w:uiPriority w:val="99"/>
    <w:semiHidden/>
    <w:unhideWhenUsed/>
    <w:rsid w:val="00CD6E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65663">
      <w:bodyDiv w:val="1"/>
      <w:marLeft w:val="0"/>
      <w:marRight w:val="0"/>
      <w:marTop w:val="0"/>
      <w:marBottom w:val="0"/>
      <w:divBdr>
        <w:top w:val="none" w:sz="0" w:space="0" w:color="auto"/>
        <w:left w:val="none" w:sz="0" w:space="0" w:color="auto"/>
        <w:bottom w:val="none" w:sz="0" w:space="0" w:color="auto"/>
        <w:right w:val="none" w:sz="0" w:space="0" w:color="auto"/>
      </w:divBdr>
    </w:div>
    <w:div w:id="74014057">
      <w:bodyDiv w:val="1"/>
      <w:marLeft w:val="0"/>
      <w:marRight w:val="0"/>
      <w:marTop w:val="0"/>
      <w:marBottom w:val="0"/>
      <w:divBdr>
        <w:top w:val="none" w:sz="0" w:space="0" w:color="auto"/>
        <w:left w:val="none" w:sz="0" w:space="0" w:color="auto"/>
        <w:bottom w:val="none" w:sz="0" w:space="0" w:color="auto"/>
        <w:right w:val="none" w:sz="0" w:space="0" w:color="auto"/>
      </w:divBdr>
    </w:div>
    <w:div w:id="82192137">
      <w:bodyDiv w:val="1"/>
      <w:marLeft w:val="0"/>
      <w:marRight w:val="0"/>
      <w:marTop w:val="0"/>
      <w:marBottom w:val="0"/>
      <w:divBdr>
        <w:top w:val="none" w:sz="0" w:space="0" w:color="auto"/>
        <w:left w:val="none" w:sz="0" w:space="0" w:color="auto"/>
        <w:bottom w:val="none" w:sz="0" w:space="0" w:color="auto"/>
        <w:right w:val="none" w:sz="0" w:space="0" w:color="auto"/>
      </w:divBdr>
    </w:div>
    <w:div w:id="566182381">
      <w:bodyDiv w:val="1"/>
      <w:marLeft w:val="0"/>
      <w:marRight w:val="0"/>
      <w:marTop w:val="0"/>
      <w:marBottom w:val="0"/>
      <w:divBdr>
        <w:top w:val="none" w:sz="0" w:space="0" w:color="auto"/>
        <w:left w:val="none" w:sz="0" w:space="0" w:color="auto"/>
        <w:bottom w:val="none" w:sz="0" w:space="0" w:color="auto"/>
        <w:right w:val="none" w:sz="0" w:space="0" w:color="auto"/>
      </w:divBdr>
    </w:div>
    <w:div w:id="785078971">
      <w:bodyDiv w:val="1"/>
      <w:marLeft w:val="0"/>
      <w:marRight w:val="0"/>
      <w:marTop w:val="0"/>
      <w:marBottom w:val="0"/>
      <w:divBdr>
        <w:top w:val="none" w:sz="0" w:space="0" w:color="auto"/>
        <w:left w:val="none" w:sz="0" w:space="0" w:color="auto"/>
        <w:bottom w:val="none" w:sz="0" w:space="0" w:color="auto"/>
        <w:right w:val="none" w:sz="0" w:space="0" w:color="auto"/>
      </w:divBdr>
    </w:div>
    <w:div w:id="912206802">
      <w:bodyDiv w:val="1"/>
      <w:marLeft w:val="0"/>
      <w:marRight w:val="0"/>
      <w:marTop w:val="0"/>
      <w:marBottom w:val="0"/>
      <w:divBdr>
        <w:top w:val="none" w:sz="0" w:space="0" w:color="auto"/>
        <w:left w:val="none" w:sz="0" w:space="0" w:color="auto"/>
        <w:bottom w:val="none" w:sz="0" w:space="0" w:color="auto"/>
        <w:right w:val="none" w:sz="0" w:space="0" w:color="auto"/>
      </w:divBdr>
    </w:div>
    <w:div w:id="1256355283">
      <w:bodyDiv w:val="1"/>
      <w:marLeft w:val="0"/>
      <w:marRight w:val="0"/>
      <w:marTop w:val="0"/>
      <w:marBottom w:val="0"/>
      <w:divBdr>
        <w:top w:val="none" w:sz="0" w:space="0" w:color="auto"/>
        <w:left w:val="none" w:sz="0" w:space="0" w:color="auto"/>
        <w:bottom w:val="none" w:sz="0" w:space="0" w:color="auto"/>
        <w:right w:val="none" w:sz="0" w:space="0" w:color="auto"/>
      </w:divBdr>
    </w:div>
    <w:div w:id="1275164860">
      <w:bodyDiv w:val="1"/>
      <w:marLeft w:val="0"/>
      <w:marRight w:val="0"/>
      <w:marTop w:val="0"/>
      <w:marBottom w:val="0"/>
      <w:divBdr>
        <w:top w:val="none" w:sz="0" w:space="0" w:color="auto"/>
        <w:left w:val="none" w:sz="0" w:space="0" w:color="auto"/>
        <w:bottom w:val="none" w:sz="0" w:space="0" w:color="auto"/>
        <w:right w:val="none" w:sz="0" w:space="0" w:color="auto"/>
      </w:divBdr>
    </w:div>
    <w:div w:id="1648895873">
      <w:bodyDiv w:val="1"/>
      <w:marLeft w:val="0"/>
      <w:marRight w:val="0"/>
      <w:marTop w:val="0"/>
      <w:marBottom w:val="0"/>
      <w:divBdr>
        <w:top w:val="none" w:sz="0" w:space="0" w:color="auto"/>
        <w:left w:val="none" w:sz="0" w:space="0" w:color="auto"/>
        <w:bottom w:val="none" w:sz="0" w:space="0" w:color="auto"/>
        <w:right w:val="none" w:sz="0" w:space="0" w:color="auto"/>
      </w:divBdr>
    </w:div>
    <w:div w:id="1816025705">
      <w:bodyDiv w:val="1"/>
      <w:marLeft w:val="0"/>
      <w:marRight w:val="0"/>
      <w:marTop w:val="0"/>
      <w:marBottom w:val="0"/>
      <w:divBdr>
        <w:top w:val="none" w:sz="0" w:space="0" w:color="auto"/>
        <w:left w:val="none" w:sz="0" w:space="0" w:color="auto"/>
        <w:bottom w:val="none" w:sz="0" w:space="0" w:color="auto"/>
        <w:right w:val="none" w:sz="0" w:space="0" w:color="auto"/>
      </w:divBdr>
    </w:div>
    <w:div w:id="1902868798">
      <w:bodyDiv w:val="1"/>
      <w:marLeft w:val="0"/>
      <w:marRight w:val="0"/>
      <w:marTop w:val="0"/>
      <w:marBottom w:val="0"/>
      <w:divBdr>
        <w:top w:val="none" w:sz="0" w:space="0" w:color="auto"/>
        <w:left w:val="none" w:sz="0" w:space="0" w:color="auto"/>
        <w:bottom w:val="none" w:sz="0" w:space="0" w:color="auto"/>
        <w:right w:val="none" w:sz="0" w:space="0" w:color="auto"/>
      </w:divBdr>
    </w:div>
    <w:div w:id="197054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nauronyte@sac.l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abis.nbfc.lt/" TargetMode="External"/><Relationship Id="rId5" Type="http://schemas.openxmlformats.org/officeDocument/2006/relationships/footnotes" Target="footnotes.xml"/><Relationship Id="rId10" Type="http://schemas.openxmlformats.org/officeDocument/2006/relationships/hyperlink" Target="https://vpt.lrv.lt/lt/nuorodos/kiti-duomenys/pasiulymu-sifravimas/sifravimo-priemoniu-aprasas/" TargetMode="Externa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447</TotalTime>
  <Pages>12</Pages>
  <Words>25230</Words>
  <Characters>14382</Characters>
  <Application>Microsoft Office Word</Application>
  <DocSecurity>0</DocSecurity>
  <Lines>119</Lines>
  <Paragraphs>79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scbuhalterija2@gmail.com</cp:lastModifiedBy>
  <cp:revision>41</cp:revision>
  <dcterms:created xsi:type="dcterms:W3CDTF">2025-01-20T11:15:00Z</dcterms:created>
  <dcterms:modified xsi:type="dcterms:W3CDTF">2025-12-05T07:35:00Z</dcterms:modified>
</cp:coreProperties>
</file>